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495"/>
      </w:tblGrid>
      <w:tr w:rsidR="001D4F56" w:rsidRPr="001D4F56" w14:paraId="70D70192" w14:textId="77777777" w:rsidTr="009D0D4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DFAE47A" w14:textId="77777777" w:rsidR="003231D4" w:rsidRPr="001D4F56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1D4F5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441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3D1BDC16" w14:textId="77777777" w:rsidR="003231D4" w:rsidRPr="001D4F56" w:rsidRDefault="003231D4" w:rsidP="00043D7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fi-FI"/>
              </w:rPr>
            </w:pPr>
            <w:r w:rsidRPr="001D4F56">
              <w:rPr>
                <w:rFonts w:ascii="Arial" w:hAnsi="Arial" w:cs="Arial"/>
                <w:b/>
                <w:sz w:val="20"/>
                <w:szCs w:val="20"/>
                <w:lang w:val="fi-FI"/>
              </w:rPr>
              <w:t xml:space="preserve">Marketing </w:t>
            </w:r>
            <w:r w:rsidRPr="001D4F56">
              <w:rPr>
                <w:rFonts w:ascii="Arial" w:hAnsi="Arial" w:cs="Arial"/>
                <w:b/>
                <w:sz w:val="20"/>
                <w:szCs w:val="20"/>
              </w:rPr>
              <w:t>menadžment</w:t>
            </w:r>
            <w:r w:rsidRPr="001D4F56">
              <w:rPr>
                <w:rFonts w:ascii="Arial" w:hAnsi="Arial" w:cs="Arial"/>
                <w:b/>
                <w:sz w:val="20"/>
                <w:szCs w:val="20"/>
                <w:lang w:val="fi-FI"/>
              </w:rPr>
              <w:t xml:space="preserve"> </w:t>
            </w:r>
          </w:p>
        </w:tc>
      </w:tr>
      <w:tr w:rsidR="001D4F56" w:rsidRPr="001D4F56" w14:paraId="1DF37CC7" w14:textId="77777777" w:rsidTr="009D0D4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64261E" w14:textId="77777777" w:rsidR="003231D4" w:rsidRPr="001D4F56" w:rsidRDefault="003231D4" w:rsidP="00043D7C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1D4F56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170BEA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EUB302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30E0A1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639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266B69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1D4F56" w:rsidRPr="001D4F56" w14:paraId="7F004511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6ABC5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A48FE7" w14:textId="20BACBFB" w:rsidR="00CF772E" w:rsidRPr="001D4F56" w:rsidRDefault="001E26B8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P</w:t>
            </w:r>
            <w:r w:rsidR="00CF772E" w:rsidRPr="001D4F56">
              <w:rPr>
                <w:rFonts w:ascii="Arial" w:hAnsi="Arial" w:cs="Arial"/>
                <w:sz w:val="20"/>
                <w:szCs w:val="20"/>
              </w:rPr>
              <w:t xml:space="preserve">rof.dr.sc. Dario Miočević </w:t>
            </w:r>
          </w:p>
          <w:p w14:paraId="3207F99C" w14:textId="5894A483" w:rsidR="00343E97" w:rsidRPr="00431691" w:rsidRDefault="001E26B8" w:rsidP="001E26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31691">
              <w:rPr>
                <w:rFonts w:ascii="Arial" w:hAnsi="Arial" w:cs="Arial"/>
                <w:sz w:val="20"/>
                <w:szCs w:val="20"/>
              </w:rPr>
              <w:t>Izv.prof</w:t>
            </w:r>
            <w:r w:rsidR="00343E97" w:rsidRPr="00431691">
              <w:rPr>
                <w:rFonts w:ascii="Arial" w:hAnsi="Arial" w:cs="Arial"/>
                <w:sz w:val="20"/>
                <w:szCs w:val="20"/>
              </w:rPr>
              <w:t xml:space="preserve">.dr.sc. Ivana </w:t>
            </w:r>
            <w:proofErr w:type="spellStart"/>
            <w:r w:rsidR="00343E97" w:rsidRPr="00431691">
              <w:rPr>
                <w:rFonts w:ascii="Arial" w:hAnsi="Arial" w:cs="Arial"/>
                <w:sz w:val="20"/>
                <w:szCs w:val="20"/>
              </w:rPr>
              <w:t>Kursan</w:t>
            </w:r>
            <w:proofErr w:type="spellEnd"/>
            <w:r w:rsidR="00343E97" w:rsidRPr="00431691">
              <w:rPr>
                <w:rFonts w:ascii="Arial" w:hAnsi="Arial" w:cs="Arial"/>
                <w:sz w:val="20"/>
                <w:szCs w:val="20"/>
              </w:rPr>
              <w:t xml:space="preserve"> Milaković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FFB2CE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7B8092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D4F56" w:rsidRPr="001D4F56" w14:paraId="7C38188D" w14:textId="77777777" w:rsidTr="009D0D4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689D2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BF218" w14:textId="77777777" w:rsidR="00CF772E" w:rsidRDefault="00CF772E" w:rsidP="001E26B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Doc.dr.sc. A</w:t>
            </w:r>
            <w:r w:rsidR="001E26B8" w:rsidRPr="001D4F56">
              <w:rPr>
                <w:rFonts w:ascii="Arial" w:hAnsi="Arial" w:cs="Arial"/>
                <w:sz w:val="20"/>
                <w:szCs w:val="20"/>
              </w:rPr>
              <w:t>ntonija Kvasina</w:t>
            </w:r>
          </w:p>
          <w:p w14:paraId="2DD4255B" w14:textId="5D36D4BE" w:rsidR="0057058C" w:rsidRPr="0057058C" w:rsidRDefault="0057058C" w:rsidP="0057058C">
            <w:pPr>
              <w:spacing w:after="0" w:line="240" w:lineRule="auto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color w:val="00B050"/>
                <w:sz w:val="20"/>
                <w:szCs w:val="20"/>
              </w:rPr>
              <w:t xml:space="preserve">Mag. </w:t>
            </w:r>
            <w:proofErr w:type="spellStart"/>
            <w:r>
              <w:rPr>
                <w:rFonts w:ascii="Arial" w:hAnsi="Arial" w:cs="Arial"/>
                <w:color w:val="00B050"/>
                <w:sz w:val="20"/>
                <w:szCs w:val="20"/>
              </w:rPr>
              <w:t>oec</w:t>
            </w:r>
            <w:proofErr w:type="spellEnd"/>
            <w:r>
              <w:rPr>
                <w:rFonts w:ascii="Arial" w:hAnsi="Arial" w:cs="Arial"/>
                <w:color w:val="00B050"/>
                <w:sz w:val="20"/>
                <w:szCs w:val="20"/>
              </w:rPr>
              <w:t>. Filipa Marušić</w:t>
            </w:r>
            <w:r w:rsidR="00584B3A">
              <w:rPr>
                <w:rFonts w:ascii="Arial" w:hAnsi="Arial" w:cs="Arial"/>
                <w:color w:val="00B050"/>
                <w:sz w:val="20"/>
                <w:szCs w:val="20"/>
              </w:rPr>
              <w:t xml:space="preserve"> Tomić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A9DEFD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DC5BF7" w14:textId="77777777" w:rsidR="003231D4" w:rsidRPr="001D4F56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0D438" w14:textId="77777777" w:rsidR="003231D4" w:rsidRPr="001D4F56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9A38BF" w14:textId="77777777" w:rsidR="003231D4" w:rsidRPr="001D4F56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07FA70B" w14:textId="77777777" w:rsidR="003231D4" w:rsidRPr="001D4F56" w:rsidRDefault="003231D4" w:rsidP="00043D7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D4F56" w:rsidRPr="001D4F56" w14:paraId="7D86BECC" w14:textId="77777777" w:rsidTr="009D0D4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12C4F9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1B3FB9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68900C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6AEF29" w14:textId="5A537DCB" w:rsidR="003231D4" w:rsidRPr="001D4F56" w:rsidRDefault="00FA7BAE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65A05C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C5A031" w14:textId="59EFC1FF" w:rsidR="003231D4" w:rsidRPr="001D4F56" w:rsidRDefault="00FA7BAE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9F6F8A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F56" w:rsidRPr="001D4F56" w14:paraId="5AA7E52E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5284C2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BBC8A4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0CFDF6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639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77C406" w14:textId="304E6168" w:rsidR="003231D4" w:rsidRPr="001D4F56" w:rsidRDefault="00FA7BAE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40%</w:t>
            </w:r>
          </w:p>
        </w:tc>
      </w:tr>
      <w:tr w:rsidR="001D4F56" w:rsidRPr="001D4F56" w14:paraId="611FEF72" w14:textId="77777777" w:rsidTr="009D0D40">
        <w:tc>
          <w:tcPr>
            <w:tcW w:w="9341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6100F17" w14:textId="77777777" w:rsidR="003231D4" w:rsidRPr="001D4F56" w:rsidRDefault="003231D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4F5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D4F56" w:rsidRPr="001D4F56" w14:paraId="2BE01BEE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1DFA1" w14:textId="77777777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42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5CD698" w14:textId="77777777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Glavni cilj ovog </w:t>
            </w:r>
            <w:r w:rsidR="006F2DCC" w:rsidRPr="001D4F56">
              <w:rPr>
                <w:rFonts w:ascii="Arial" w:hAnsi="Arial" w:cs="Arial"/>
                <w:sz w:val="20"/>
                <w:szCs w:val="20"/>
              </w:rPr>
              <w:t>kolegija je upoznati studente s</w:t>
            </w:r>
            <w:r w:rsidRPr="001D4F56">
              <w:rPr>
                <w:rFonts w:ascii="Arial" w:hAnsi="Arial" w:cs="Arial"/>
                <w:sz w:val="20"/>
                <w:szCs w:val="20"/>
              </w:rPr>
              <w:t xml:space="preserve"> principima i tehnikama upravljanja marketingom. Specifi</w:t>
            </w:r>
            <w:r w:rsidR="006F2DCC" w:rsidRPr="001D4F56">
              <w:rPr>
                <w:rFonts w:ascii="Arial" w:hAnsi="Arial" w:cs="Arial"/>
                <w:sz w:val="20"/>
                <w:szCs w:val="20"/>
              </w:rPr>
              <w:t>č</w:t>
            </w:r>
            <w:r w:rsidRPr="001D4F56">
              <w:rPr>
                <w:rFonts w:ascii="Arial" w:hAnsi="Arial" w:cs="Arial"/>
                <w:sz w:val="20"/>
                <w:szCs w:val="20"/>
              </w:rPr>
              <w:t>ni ciljevi kolegija su kako slijedi:</w:t>
            </w:r>
          </w:p>
          <w:p w14:paraId="31A1340D" w14:textId="77777777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569E5B" w14:textId="77777777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4F56">
              <w:rPr>
                <w:rFonts w:ascii="Arial" w:hAnsi="Arial" w:cs="Arial"/>
                <w:i/>
                <w:sz w:val="20"/>
                <w:szCs w:val="20"/>
              </w:rPr>
              <w:t xml:space="preserve">Predstaviti principe suvremenog marketinškog menadžmenta, kao i jedinstvene izazove s kojima se poduzeće suočava prilikom provođenja marketinških aktivnosti u dinamičnom okruženju. </w:t>
            </w:r>
          </w:p>
          <w:p w14:paraId="6605D569" w14:textId="77777777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8D8FA82" w14:textId="6BC570B8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4F56">
              <w:rPr>
                <w:rFonts w:ascii="Arial" w:hAnsi="Arial" w:cs="Arial"/>
                <w:i/>
                <w:sz w:val="20"/>
                <w:szCs w:val="20"/>
              </w:rPr>
              <w:t>Uvidjeti važnost procesa strateškog planiranja za koordinirano pro</w:t>
            </w:r>
            <w:r w:rsidR="001E26B8" w:rsidRPr="001D4F56">
              <w:rPr>
                <w:rFonts w:ascii="Arial" w:hAnsi="Arial" w:cs="Arial"/>
                <w:i/>
                <w:sz w:val="20"/>
                <w:szCs w:val="20"/>
              </w:rPr>
              <w:t>vođenje marketinških aktivnosti, kao i načina provedbe i nadzora marketinga.</w:t>
            </w:r>
          </w:p>
          <w:p w14:paraId="070F0D25" w14:textId="77777777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4F5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6777F598" w14:textId="7B707D10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4F56">
              <w:rPr>
                <w:rFonts w:ascii="Arial" w:hAnsi="Arial" w:cs="Arial"/>
                <w:i/>
                <w:sz w:val="20"/>
                <w:szCs w:val="20"/>
              </w:rPr>
              <w:t>Predstaviti metodologiju koju poduzeća koriste pri razvijanju marketinških strategija i planova za svoje proizvode i usluge.</w:t>
            </w:r>
          </w:p>
          <w:p w14:paraId="257AC1C1" w14:textId="7167D52A" w:rsidR="001E26B8" w:rsidRPr="001D4F56" w:rsidRDefault="001E26B8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551A2C8" w14:textId="15EF584F" w:rsidR="001E26B8" w:rsidRPr="001D4F56" w:rsidRDefault="001E26B8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4F56">
              <w:rPr>
                <w:rFonts w:ascii="Arial" w:hAnsi="Arial" w:cs="Arial"/>
                <w:i/>
                <w:sz w:val="20"/>
                <w:szCs w:val="20"/>
              </w:rPr>
              <w:t>Analizirati utjecaj konkurencije na proces marketinškog menadžmenta te predstaviti načine uvođenja novih tržišnih ponuda, izgradnje tržišne vrijednosti marke i načine pozicioniranja marke.</w:t>
            </w:r>
          </w:p>
          <w:p w14:paraId="09A7F4E9" w14:textId="301A4908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1D4F56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0B6B3BC1" w14:textId="649291D4" w:rsidR="003231D4" w:rsidRPr="001D4F56" w:rsidRDefault="003231D4" w:rsidP="00FA38B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1D4F56">
              <w:rPr>
                <w:rFonts w:ascii="Arial" w:hAnsi="Arial" w:cs="Arial"/>
                <w:i/>
                <w:sz w:val="20"/>
                <w:szCs w:val="20"/>
              </w:rPr>
              <w:t xml:space="preserve">Predstaviti specifična područja marketinškog menadžmenta s posebnim naglaskom na: životni ciklus proizvoda, konkurentske strategije i </w:t>
            </w:r>
            <w:r w:rsidR="001E26B8" w:rsidRPr="001D4F56">
              <w:rPr>
                <w:rFonts w:ascii="Arial" w:hAnsi="Arial" w:cs="Arial"/>
                <w:i/>
                <w:sz w:val="20"/>
                <w:szCs w:val="20"/>
              </w:rPr>
              <w:t xml:space="preserve">društveno odgovorno </w:t>
            </w:r>
            <w:r w:rsidRPr="001D4F56">
              <w:rPr>
                <w:rFonts w:ascii="Arial" w:hAnsi="Arial" w:cs="Arial"/>
                <w:i/>
                <w:sz w:val="20"/>
                <w:szCs w:val="20"/>
              </w:rPr>
              <w:t>poslovanje.</w:t>
            </w:r>
          </w:p>
        </w:tc>
      </w:tr>
      <w:tr w:rsidR="001D4F56" w:rsidRPr="001D4F56" w14:paraId="7A54B8A7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9C3182" w14:textId="77777777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241CF9" w14:textId="77777777" w:rsidR="000960F9" w:rsidRPr="001D4F56" w:rsidRDefault="000960F9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27840A5" w14:textId="77777777" w:rsidR="003231D4" w:rsidRPr="001D4F5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Odslušani i položeni kolegij </w:t>
            </w:r>
            <w:r w:rsidRPr="001D4F56">
              <w:rPr>
                <w:rFonts w:ascii="Arial" w:hAnsi="Arial" w:cs="Arial"/>
                <w:i/>
                <w:sz w:val="20"/>
                <w:szCs w:val="20"/>
              </w:rPr>
              <w:t>Marketing (2.godina preddiplomskog studija)</w:t>
            </w:r>
          </w:p>
        </w:tc>
      </w:tr>
      <w:tr w:rsidR="001D4F56" w:rsidRPr="001D4F56" w14:paraId="6218A440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CE025" w14:textId="7C261547" w:rsidR="00610ADE" w:rsidRPr="001D4F5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  <w:p w14:paraId="460A3FFF" w14:textId="77777777" w:rsidR="00610ADE" w:rsidRPr="001D4F56" w:rsidRDefault="00610ADE" w:rsidP="00610AD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B15FF6" w14:textId="77777777" w:rsidR="00610ADE" w:rsidRPr="001D4F56" w:rsidRDefault="00610ADE" w:rsidP="00610AD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0B4FEF" w14:textId="4FBB18CA" w:rsidR="00610ADE" w:rsidRPr="001D4F56" w:rsidRDefault="00610ADE" w:rsidP="00610AD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7B2CE9B" w14:textId="01ACE641" w:rsidR="00610ADE" w:rsidRPr="001D4F56" w:rsidRDefault="00610ADE" w:rsidP="00610AD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10A0C33" w14:textId="77777777" w:rsidR="003231D4" w:rsidRPr="001D4F56" w:rsidRDefault="003231D4" w:rsidP="00610A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6FC07B" w14:textId="77777777" w:rsidR="003231D4" w:rsidRPr="001D4F56" w:rsidRDefault="003231D4" w:rsidP="00043D7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4338351B" w14:textId="77777777" w:rsidR="003231D4" w:rsidRPr="001D4F56" w:rsidRDefault="001818AB" w:rsidP="00043D7C">
            <w:pPr>
              <w:tabs>
                <w:tab w:val="left" w:pos="2820"/>
              </w:tabs>
              <w:spacing w:after="0"/>
              <w:ind w:left="78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Vr</w:t>
            </w:r>
            <w:r w:rsidR="003231D4" w:rsidRPr="001D4F56">
              <w:rPr>
                <w:rFonts w:ascii="Arial" w:hAnsi="Arial" w:cs="Arial"/>
                <w:sz w:val="20"/>
                <w:szCs w:val="20"/>
              </w:rPr>
              <w:t>ednovati ulogu marketinškog menadžmenta u poslovanju poduzeća u dinamičnom okruženju.</w:t>
            </w:r>
          </w:p>
          <w:p w14:paraId="5E5A218D" w14:textId="77777777" w:rsidR="003231D4" w:rsidRPr="001D4F56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C608C5" w14:textId="77777777" w:rsidR="003231D4" w:rsidRPr="001D4F56" w:rsidRDefault="003231D4" w:rsidP="00043D7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424B52A5" w14:textId="77777777" w:rsidR="003231D4" w:rsidRPr="001D4F56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Argumentirati važnost marketinškog menadžmenta za uspješno poslovanje u dinamičnom okruženju.</w:t>
            </w:r>
          </w:p>
          <w:p w14:paraId="5EAE5F0D" w14:textId="77777777" w:rsidR="003231D4" w:rsidRPr="001D4F56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Ocijeniti ulogu strateškog planiranja u uspješnoj implementaciji aktivnosti marketinškog menadžmenta.</w:t>
            </w:r>
          </w:p>
          <w:p w14:paraId="62817121" w14:textId="77777777" w:rsidR="003231D4" w:rsidRPr="001D4F56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Kritički prosuđivati marketinške planove i strategije za različite kategorije proizvoda i usluga.</w:t>
            </w:r>
          </w:p>
          <w:p w14:paraId="1ADDDF0D" w14:textId="77777777" w:rsidR="003231D4" w:rsidRPr="001D4F56" w:rsidRDefault="003231D4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Valorizirati ulogu konkurencije u planiranju aktivnosti marketinškog menadžmenta.</w:t>
            </w:r>
          </w:p>
          <w:p w14:paraId="4CC2A3F4" w14:textId="77777777" w:rsidR="003231D4" w:rsidRPr="001D4F56" w:rsidRDefault="001818AB" w:rsidP="00043D7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lastRenderedPageBreak/>
              <w:t>Kritički prosuditi utjecaj životnog ciklusa proizvoda i strateške uloge gospodarskog subjekta na tržištu</w:t>
            </w:r>
            <w:r w:rsidR="003231D4" w:rsidRPr="001D4F5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4F56" w:rsidRPr="001D4F56" w14:paraId="648CDE06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21891" w14:textId="77777777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3303"/>
              <w:gridCol w:w="409"/>
            </w:tblGrid>
            <w:tr w:rsidR="001D4F56" w:rsidRPr="001D4F56" w14:paraId="0987C1C6" w14:textId="77777777" w:rsidTr="00043D7C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5C557367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55391281" w14:textId="77777777" w:rsidR="003231D4" w:rsidRPr="001D4F56" w:rsidRDefault="00D77947" w:rsidP="00043D7C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Vjež</w:t>
                  </w:r>
                  <w:r w:rsidR="003231D4" w:rsidRPr="001D4F56">
                    <w:rPr>
                      <w:rFonts w:ascii="Arial" w:hAnsi="Arial" w:cs="Arial"/>
                      <w:sz w:val="20"/>
                      <w:szCs w:val="20"/>
                    </w:rPr>
                    <w:t>be</w:t>
                  </w:r>
                </w:p>
              </w:tc>
            </w:tr>
            <w:tr w:rsidR="001D4F56" w:rsidRPr="001D4F56" w14:paraId="5256A332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53BE31E" w14:textId="77777777" w:rsidR="005E3060" w:rsidRPr="001D4F56" w:rsidRDefault="005E3060" w:rsidP="005E306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Uvodna predavanja – predstavljanje izvedbenog plana</w:t>
                  </w:r>
                </w:p>
                <w:p w14:paraId="3821736A" w14:textId="562F02FD" w:rsidR="00357028" w:rsidRPr="001D4F56" w:rsidRDefault="00357028" w:rsidP="005E306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765582F8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14:paraId="498E5FA6" w14:textId="332552D7" w:rsidR="005E3060" w:rsidRPr="001D4F56" w:rsidRDefault="005E3060" w:rsidP="005E306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 xml:space="preserve">Uvodne vježbe – predstavljanje strukture </w:t>
                  </w:r>
                  <w:r w:rsidR="00E3263A" w:rsidRPr="001D4F56">
                    <w:rPr>
                      <w:rFonts w:ascii="Arial" w:hAnsi="Arial" w:cs="Arial"/>
                      <w:sz w:val="20"/>
                      <w:szCs w:val="20"/>
                    </w:rPr>
                    <w:t>izvedbenog plana</w:t>
                  </w: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 xml:space="preserve"> i detaljne upute studentima o kolegij</w:t>
                  </w:r>
                  <w:r w:rsidR="00343E97" w:rsidRPr="001D4F56">
                    <w:rPr>
                      <w:rFonts w:ascii="Arial" w:hAnsi="Arial" w:cs="Arial"/>
                      <w:sz w:val="20"/>
                      <w:szCs w:val="20"/>
                    </w:rPr>
                    <w:t>u</w:t>
                  </w:r>
                </w:p>
              </w:tc>
              <w:tc>
                <w:tcPr>
                  <w:tcW w:w="409" w:type="dxa"/>
                  <w:vAlign w:val="center"/>
                </w:tcPr>
                <w:p w14:paraId="75F8515F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72DABA8F" w14:textId="77777777" w:rsidTr="00D76E13">
              <w:trPr>
                <w:trHeight w:val="1568"/>
              </w:trPr>
              <w:tc>
                <w:tcPr>
                  <w:tcW w:w="3328" w:type="dxa"/>
                  <w:vAlign w:val="center"/>
                </w:tcPr>
                <w:p w14:paraId="44B00C02" w14:textId="27F131D0" w:rsidR="005E3060" w:rsidRPr="001D4F56" w:rsidRDefault="005E3060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Razumijevanje upravljanja marketingom: Definiranje marketinga za 21. stoljeće</w:t>
                  </w:r>
                  <w:r w:rsidR="00357028" w:rsidRPr="001D4F56">
                    <w:rPr>
                      <w:rFonts w:ascii="Arial" w:hAnsi="Arial" w:cs="Arial"/>
                      <w:sz w:val="20"/>
                      <w:szCs w:val="20"/>
                    </w:rPr>
                    <w:t xml:space="preserve"> (Poglavlje 1)</w:t>
                  </w:r>
                </w:p>
                <w:p w14:paraId="60BF8E67" w14:textId="30C98F01" w:rsidR="00357028" w:rsidRPr="001D4F56" w:rsidRDefault="00357028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MOODLE KVIZ 1</w:t>
                  </w:r>
                </w:p>
              </w:tc>
              <w:tc>
                <w:tcPr>
                  <w:tcW w:w="383" w:type="dxa"/>
                  <w:vAlign w:val="center"/>
                </w:tcPr>
                <w:p w14:paraId="2FC6EC12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  <w:vAlign w:val="center"/>
                </w:tcPr>
                <w:p w14:paraId="3C95CF2B" w14:textId="2F12C511" w:rsidR="002A6D81" w:rsidRDefault="002A6D81" w:rsidP="00CE4D11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Uvod u marketinšku simulaciju - Prezentiranje software-a </w:t>
                  </w:r>
                  <w:proofErr w:type="spellStart"/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Hubro</w:t>
                  </w:r>
                  <w:proofErr w:type="spellEnd"/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Marketing </w:t>
                  </w:r>
                  <w:proofErr w:type="spellStart"/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Simulation</w:t>
                  </w:r>
                  <w:proofErr w:type="spellEnd"/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, strukture marketinške simulacije i odigravanje testne simulacije</w:t>
                  </w:r>
                  <w:r w:rsidR="00E51773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(Zadatak 1)</w:t>
                  </w:r>
                </w:p>
                <w:p w14:paraId="7E1EE8B3" w14:textId="155E8B6E" w:rsidR="00FE1E7A" w:rsidRPr="00FE1E7A" w:rsidRDefault="00FE1E7A" w:rsidP="00CE4D11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7D5B4288" w14:textId="33585DF2" w:rsidR="00CE4D11" w:rsidRPr="00BC0994" w:rsidRDefault="00CE4D11" w:rsidP="00CE4D11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1144D00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2F15083B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116B2A54" w14:textId="77777777" w:rsidR="00A01FB0" w:rsidRPr="001D4F56" w:rsidRDefault="00A01FB0" w:rsidP="00A01FB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Razumijevanje upravljanja marketingom: Definiranje marketinga za 21. stoljeće (Poglavlje 1)</w:t>
                  </w:r>
                </w:p>
                <w:p w14:paraId="435E3D87" w14:textId="57439A87" w:rsidR="00A01FB0" w:rsidRPr="001D4F56" w:rsidRDefault="00A01FB0" w:rsidP="00A01FB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MOODLE KVIZ 1</w:t>
                  </w:r>
                </w:p>
                <w:p w14:paraId="4C33FDAE" w14:textId="33CCC925" w:rsidR="00357028" w:rsidRPr="001D4F56" w:rsidRDefault="00357028" w:rsidP="00043D7C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0197CE43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392B4A6" w14:textId="3306C5DF" w:rsidR="002A6D81" w:rsidRPr="00BC0994" w:rsidRDefault="00E51773" w:rsidP="00CE4D11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Studija slučaja: Nove marketinške realnosti</w:t>
                  </w:r>
                </w:p>
                <w:p w14:paraId="62E825B2" w14:textId="77777777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37D08FD8" w14:textId="518F9485" w:rsidR="00CE4D11" w:rsidRPr="00BC0994" w:rsidRDefault="00CE4D11" w:rsidP="00CE4D11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572B3174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6808FC4F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47287E0" w14:textId="77777777" w:rsidR="00A01FB0" w:rsidRPr="001D4F56" w:rsidRDefault="00A01FB0" w:rsidP="00A01FB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Povezivanje s potrošačima: Stvaranje dugoročno lojalnih odnosa (Poglavlje 5)</w:t>
                  </w:r>
                </w:p>
                <w:p w14:paraId="57FEC904" w14:textId="18D38C05" w:rsidR="00A01FB0" w:rsidRPr="001D4F56" w:rsidRDefault="00A01FB0" w:rsidP="00A01FB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MOODLE KVIZ 2</w:t>
                  </w:r>
                </w:p>
                <w:p w14:paraId="54E99826" w14:textId="524D523A" w:rsidR="00357028" w:rsidRPr="001D4F56" w:rsidRDefault="00357028" w:rsidP="003570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207EC60B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549FE38" w14:textId="6E929449" w:rsidR="00635F11" w:rsidRPr="00BC0994" w:rsidRDefault="00635F11" w:rsidP="00635F11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Studije slučaja: </w:t>
                  </w:r>
                </w:p>
                <w:p w14:paraId="1928CE4F" w14:textId="6018D5BE" w:rsidR="00635F11" w:rsidRPr="00BC0994" w:rsidRDefault="00205414" w:rsidP="00635F11">
                  <w:pPr>
                    <w:pStyle w:val="Odlomakpopisa"/>
                    <w:numPr>
                      <w:ilvl w:val="0"/>
                      <w:numId w:val="10"/>
                    </w:numPr>
                    <w:spacing w:line="240" w:lineRule="auto"/>
                    <w:ind w:left="283" w:hanging="21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Programi lojalnosti - p</w:t>
                  </w:r>
                  <w:r w:rsidR="00635F11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rimjer izvrsnosti</w:t>
                  </w:r>
                </w:p>
                <w:p w14:paraId="0014FD96" w14:textId="77777777" w:rsidR="00635F11" w:rsidRDefault="00635F11" w:rsidP="00635F11">
                  <w:pPr>
                    <w:pStyle w:val="Odlomakpopisa"/>
                    <w:numPr>
                      <w:ilvl w:val="0"/>
                      <w:numId w:val="10"/>
                    </w:numPr>
                    <w:spacing w:line="240" w:lineRule="auto"/>
                    <w:ind w:left="283" w:hanging="219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Negativne recenzije i poslovanje</w:t>
                  </w:r>
                </w:p>
                <w:p w14:paraId="7F208FCF" w14:textId="77777777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3A805E7A" w14:textId="7EFB0C54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69B536EC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5DD3A098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0B02F33D" w14:textId="77777777" w:rsidR="00357028" w:rsidRPr="001D4F56" w:rsidRDefault="00357028" w:rsidP="003570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Razumijevanje upravljanja marketingom: Razvijanje marketinških strategija i planova (Poglavlje 2)</w:t>
                  </w:r>
                </w:p>
                <w:p w14:paraId="3BC45737" w14:textId="0B3A27DB" w:rsidR="00357028" w:rsidRPr="001D4F56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MOODLE KVIZ 3</w:t>
                  </w:r>
                </w:p>
              </w:tc>
              <w:tc>
                <w:tcPr>
                  <w:tcW w:w="383" w:type="dxa"/>
                  <w:vAlign w:val="center"/>
                </w:tcPr>
                <w:p w14:paraId="76529DC3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8B7C5F9" w14:textId="49DFB9F9" w:rsidR="00371E64" w:rsidRPr="00BC0994" w:rsidRDefault="00371E64" w:rsidP="00635F11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Studija slučaja: strategije rasta</w:t>
                  </w:r>
                </w:p>
                <w:p w14:paraId="1F39EA05" w14:textId="77777777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5A7B384D" w14:textId="7B586757" w:rsidR="00635F11" w:rsidRPr="00BC0994" w:rsidRDefault="00635F11" w:rsidP="00C72445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442BC28E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750CED75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4E2DDFB" w14:textId="77777777" w:rsidR="00A01FB0" w:rsidRPr="001D4F56" w:rsidRDefault="00A01FB0" w:rsidP="00A01FB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Razumijevanje upravljanja marketingom: Razvijanje marketinških strategija i planova (Poglavlje 2)</w:t>
                  </w:r>
                </w:p>
                <w:p w14:paraId="10A3543A" w14:textId="6E6AC6C3" w:rsidR="00A01FB0" w:rsidRPr="001D4F56" w:rsidRDefault="00A01FB0" w:rsidP="00A01FB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MOODLE KVIZ 3</w:t>
                  </w:r>
                </w:p>
                <w:p w14:paraId="1AC4CD59" w14:textId="0B6E4900" w:rsidR="00357028" w:rsidRPr="001D4F56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0B0698EA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EC3E327" w14:textId="62C4CA27" w:rsidR="00371E64" w:rsidRPr="00BC0994" w:rsidRDefault="00371E64" w:rsidP="00061718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Marketinška simulacija – prvi kvartal poslovanja (Zadatak </w:t>
                  </w:r>
                  <w:r w:rsidR="00AC5417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2</w:t>
                  </w: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)</w:t>
                  </w:r>
                </w:p>
                <w:p w14:paraId="0BD37200" w14:textId="77777777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17250AB9" w14:textId="09816081" w:rsidR="00061718" w:rsidRPr="00BC0994" w:rsidRDefault="00061718" w:rsidP="00061718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03191A27" w14:textId="77777777" w:rsidR="003231D4" w:rsidRPr="001D4F56" w:rsidRDefault="003231D4" w:rsidP="00043D7C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7155FD6B" w14:textId="77777777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14:paraId="197E2BFF" w14:textId="77777777" w:rsidR="00357028" w:rsidRPr="001D4F56" w:rsidRDefault="00357028" w:rsidP="003570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Izgrađivanje snažnih marki: Izgradnja tržišne vrijednosti marke (Poglavlje 9)</w:t>
                  </w:r>
                </w:p>
                <w:p w14:paraId="0BFE908E" w14:textId="79297812" w:rsidR="00357028" w:rsidRPr="001D4F56" w:rsidRDefault="00357028" w:rsidP="00FA38B1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 xml:space="preserve">MOODLE KVIZ </w:t>
                  </w:r>
                  <w:r w:rsidR="00A01FB0" w:rsidRPr="001D4F56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3" w:type="dxa"/>
                  <w:vAlign w:val="center"/>
                </w:tcPr>
                <w:p w14:paraId="3FFC431F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4D7C1ED" w14:textId="0D4EAFA0" w:rsidR="00371E64" w:rsidRPr="00BC0994" w:rsidRDefault="00371E64" w:rsidP="00C72445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Marketinška simulacija – drugi kvartal poslovanja</w:t>
                  </w:r>
                  <w:r w:rsidR="00AC5417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(Zadatak 3</w:t>
                  </w: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)</w:t>
                  </w:r>
                </w:p>
                <w:p w14:paraId="49C9159C" w14:textId="77777777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4BA7C431" w14:textId="20F3369B" w:rsidR="00061718" w:rsidRPr="00BC0994" w:rsidRDefault="00061718" w:rsidP="00C72445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E1E7406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0DB8119A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75241257" w14:textId="77777777" w:rsidR="00357028" w:rsidRPr="001D4F56" w:rsidRDefault="00357028" w:rsidP="003570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Izgrađivanje snažnih marki: Umijeće pozicioniranja marke (Poglavlje 10)</w:t>
                  </w:r>
                </w:p>
                <w:p w14:paraId="0AE7D9CD" w14:textId="0648CCD1" w:rsidR="00357028" w:rsidRPr="001D4F56" w:rsidRDefault="00357028" w:rsidP="003570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 xml:space="preserve">MOODLE KVIZ </w:t>
                  </w:r>
                  <w:r w:rsidRPr="001D4F56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6</w:t>
                  </w:r>
                  <w:r w:rsidR="00A01FB0" w:rsidRPr="001D4F56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3" w:type="dxa"/>
                  <w:vAlign w:val="center"/>
                </w:tcPr>
                <w:p w14:paraId="7B9B3E8C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9615CCB" w14:textId="22A3D299" w:rsidR="00061718" w:rsidRPr="00BC0994" w:rsidRDefault="00061718" w:rsidP="00061718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Marketinška simulacija – treći kvartal poslovanja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(Zadatak </w:t>
                  </w:r>
                  <w:r w:rsidR="00AC5417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4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)</w:t>
                  </w:r>
                </w:p>
                <w:p w14:paraId="424ED092" w14:textId="77777777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0DBB8017" w14:textId="2D82953A" w:rsidR="00061718" w:rsidRPr="00BC0994" w:rsidRDefault="00061718" w:rsidP="00061718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6D2DB650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22C51AC4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BE2848F" w14:textId="77777777" w:rsidR="00A01FB0" w:rsidRPr="001D4F56" w:rsidRDefault="00A01FB0" w:rsidP="00A01FB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Ostvarivanje uspješnoga dugoročnog rasta: Upravljanje holističkom marketinškom organizacijom – Provedba i nadzor marketinga (Poglavlje 22)</w:t>
                  </w:r>
                </w:p>
                <w:p w14:paraId="019929BA" w14:textId="2D017D7B" w:rsidR="00A01FB0" w:rsidRPr="001D4F56" w:rsidRDefault="00A01FB0" w:rsidP="00357028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MOODLE KVIZ 6</w:t>
                  </w:r>
                </w:p>
                <w:p w14:paraId="69880235" w14:textId="05A39F66" w:rsidR="00357028" w:rsidRPr="001D4F56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21C98D1D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9E704CE" w14:textId="0B165FF8" w:rsidR="00371E64" w:rsidRPr="00BC0994" w:rsidRDefault="00061718" w:rsidP="00371E64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Marketinška simulacija – četvrti kvartal poslovanja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(Zadatak </w:t>
                  </w:r>
                  <w:r w:rsidR="00AC5417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5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)</w:t>
                  </w:r>
                </w:p>
                <w:p w14:paraId="64A45524" w14:textId="77777777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4C374D8D" w14:textId="7126D0E9" w:rsidR="00061718" w:rsidRPr="00BC0994" w:rsidRDefault="00061718" w:rsidP="00061718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00A70706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71EE5ACA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32BF32DA" w14:textId="77777777" w:rsidR="00747087" w:rsidRPr="001D4F56" w:rsidRDefault="00747087" w:rsidP="00747087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Izgrađivanje snažnih marki: Konkurentska dinamika – Natjecateljske strategije (Poglavlje 11)</w:t>
                  </w:r>
                </w:p>
                <w:p w14:paraId="30F137FA" w14:textId="6C0EA12C" w:rsidR="00747087" w:rsidRPr="001D4F56" w:rsidRDefault="00747087" w:rsidP="00747087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MOODLE KVIZ 7</w:t>
                  </w:r>
                </w:p>
                <w:p w14:paraId="7EA0A3C6" w14:textId="3E9D503D" w:rsidR="00357028" w:rsidRPr="001D4F56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73B7CEB6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BAB4443" w14:textId="7F1777CF" w:rsidR="00371E64" w:rsidRPr="00BC0994" w:rsidRDefault="00061718" w:rsidP="00371E64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Marketinška simulacija – peti kvartal poslovanja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(Zadatak </w:t>
                  </w:r>
                  <w:r w:rsidR="00AC5417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6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)</w:t>
                  </w:r>
                </w:p>
                <w:p w14:paraId="0F6339B2" w14:textId="77777777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6D821460" w14:textId="341C05D5" w:rsidR="00061718" w:rsidRPr="00BC0994" w:rsidRDefault="00061718" w:rsidP="00061718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3254953F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765CF728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1F042582" w14:textId="77777777" w:rsidR="00747087" w:rsidRPr="001D4F56" w:rsidRDefault="00747087" w:rsidP="00747087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Izgrađivanje snažnih marki: Konkurentska dinamika – Marketinške strategije životnog ciklusa proizvoda (Poglavlje 11)</w:t>
                  </w:r>
                </w:p>
                <w:p w14:paraId="22689AAD" w14:textId="7D1FAE89" w:rsidR="00747087" w:rsidRPr="001D4F56" w:rsidRDefault="00747087" w:rsidP="00747087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MOODLE KVIZ 8</w:t>
                  </w:r>
                </w:p>
                <w:p w14:paraId="601DED78" w14:textId="321895C5" w:rsidR="00357028" w:rsidRPr="001D4F56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772BF89F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5E27627" w14:textId="1228944D" w:rsidR="00061718" w:rsidRPr="00BC0994" w:rsidRDefault="00061718" w:rsidP="00061718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Marketinška simulacija – šesti kvartal poslovanja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(Zadatak </w:t>
                  </w:r>
                  <w:r w:rsidR="00AC5417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7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)</w:t>
                  </w:r>
                </w:p>
                <w:p w14:paraId="6CA91F8D" w14:textId="77777777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6CEDD868" w14:textId="743674CA" w:rsidR="00061718" w:rsidRPr="00BC0994" w:rsidRDefault="00061718" w:rsidP="00061718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B93F64E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01475F87" w14:textId="77777777" w:rsidTr="00043D7C">
              <w:trPr>
                <w:trHeight w:val="26"/>
              </w:trPr>
              <w:tc>
                <w:tcPr>
                  <w:tcW w:w="3328" w:type="dxa"/>
                  <w:vAlign w:val="center"/>
                </w:tcPr>
                <w:p w14:paraId="46AAE93F" w14:textId="77777777" w:rsidR="00747087" w:rsidRPr="001D4F56" w:rsidRDefault="00747087" w:rsidP="00747087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Uvođenje novih tržišnih ponuda (Poglavlje 20)</w:t>
                  </w:r>
                </w:p>
                <w:p w14:paraId="1BF091F3" w14:textId="25C2EB9B" w:rsidR="00747087" w:rsidRPr="001D4F56" w:rsidRDefault="00747087" w:rsidP="00747087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MOODLE KVIZ 9</w:t>
                  </w:r>
                </w:p>
                <w:p w14:paraId="6782BE3A" w14:textId="682B5B7F" w:rsidR="00357028" w:rsidRPr="001D4F56" w:rsidRDefault="00357028" w:rsidP="00357028">
                  <w:pPr>
                    <w:spacing w:line="240" w:lineRule="auto"/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1DC8AB49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2BB476F" w14:textId="17CB0493" w:rsidR="00061718" w:rsidRPr="00BC0994" w:rsidRDefault="00061718" w:rsidP="00061718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Marketinška simulacija – sedmi kvartal poslovanja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(Zadatak </w:t>
                  </w:r>
                  <w:r w:rsidR="00AC5417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8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)</w:t>
                  </w:r>
                </w:p>
                <w:p w14:paraId="2F2C65C6" w14:textId="77777777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365FDECB" w14:textId="6262098D" w:rsidR="00061718" w:rsidRPr="00BC0994" w:rsidRDefault="00061718" w:rsidP="00061718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16F2F255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1A6C45D2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6221773" w14:textId="77777777" w:rsidR="00747087" w:rsidRPr="001D4F56" w:rsidRDefault="00747087" w:rsidP="00747087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Marketing i društveno odgovorno poslovanje (Poglavlje 22)</w:t>
                  </w:r>
                </w:p>
                <w:p w14:paraId="218A16E5" w14:textId="24EA7617" w:rsidR="00747087" w:rsidRPr="001D4F56" w:rsidRDefault="00747087" w:rsidP="00747087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MOODLE KVIZ 10</w:t>
                  </w:r>
                </w:p>
                <w:p w14:paraId="2A287DCF" w14:textId="66154E12" w:rsidR="00357028" w:rsidRPr="001D4F56" w:rsidRDefault="00357028" w:rsidP="005E3060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6E6F37C7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5B797F8" w14:textId="3DE50F31" w:rsidR="00061718" w:rsidRPr="00BC0994" w:rsidRDefault="00061718" w:rsidP="00061718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  <w:r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Marketinška simulacija – osmi kvartal poslovanja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 xml:space="preserve"> (Zadatak </w:t>
                  </w:r>
                  <w:r w:rsidR="00AC5417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9</w:t>
                  </w:r>
                  <w:r w:rsidR="00371E64" w:rsidRPr="00BC0994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  <w:t>)</w:t>
                  </w:r>
                </w:p>
                <w:p w14:paraId="55493904" w14:textId="77777777" w:rsidR="00FE1E7A" w:rsidRPr="00FE1E7A" w:rsidRDefault="00FE1E7A" w:rsidP="00FE1E7A">
                  <w:pPr>
                    <w:spacing w:line="240" w:lineRule="auto"/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</w:pPr>
                  <w:r w:rsidRPr="00FE1E7A">
                    <w:rPr>
                      <w:rFonts w:ascii="Arial" w:hAnsi="Arial" w:cs="Arial"/>
                      <w:color w:val="00B050"/>
                      <w:sz w:val="20"/>
                      <w:szCs w:val="20"/>
                    </w:rPr>
                    <w:t>Studija slučaja</w:t>
                  </w:r>
                </w:p>
                <w:p w14:paraId="3BBBC0DF" w14:textId="5A60FF4D" w:rsidR="007C4289" w:rsidRPr="00BC0994" w:rsidRDefault="007C4289" w:rsidP="008574A0">
                  <w:pPr>
                    <w:spacing w:line="240" w:lineRule="auto"/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CE2F8B7" w14:textId="77777777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1D4F5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1D4F56" w:rsidRPr="001D4F56" w14:paraId="5C100883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46BF4BC0" w14:textId="6BE6933B" w:rsidR="005E64E3" w:rsidRPr="001D4F5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33C9E303" w14:textId="07AB2CBB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6316B0E5" w14:textId="4CDFC3CC" w:rsidR="005E64E3" w:rsidRPr="001D4F56" w:rsidRDefault="005E64E3" w:rsidP="00C72445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788D33FA" w14:textId="3F6735FC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1D4F56" w:rsidRPr="001D4F56" w14:paraId="7FE4CA9C" w14:textId="77777777" w:rsidTr="00043D7C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6E236BD1" w14:textId="758EEC52" w:rsidR="005E64E3" w:rsidRPr="001D4F56" w:rsidRDefault="005E64E3" w:rsidP="005E64E3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5FEC3626" w14:textId="070CF596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03E62826" w14:textId="14C03140" w:rsidR="005E64E3" w:rsidRPr="001D4F56" w:rsidRDefault="005E64E3" w:rsidP="00C72445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2F9EF333" w14:textId="2C2E2D28" w:rsidR="005E64E3" w:rsidRPr="001D4F56" w:rsidRDefault="005E64E3" w:rsidP="005E64E3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73DAFC5" w14:textId="77777777" w:rsidR="003231D4" w:rsidRPr="001D4F5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F56" w:rsidRPr="001D4F56" w14:paraId="11D15D33" w14:textId="77777777" w:rsidTr="00361FF6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2E74A2" w14:textId="77777777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103D2646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14F2007B" w14:textId="77777777" w:rsidR="003231D4" w:rsidRPr="001D4F56" w:rsidRDefault="00BA4DB0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3231D4"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309393D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3E5A8BC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D4F5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C870A65" w14:textId="0AC1ADE6" w:rsidR="003231D4" w:rsidRPr="001D4F56" w:rsidRDefault="005E3060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3231D4"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33A66CDB" w14:textId="77777777" w:rsidR="003231D4" w:rsidRPr="001D4F5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1D4F5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039" w:type="dxa"/>
            <w:gridSpan w:val="8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ACED3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DCD3025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3BCDDD4" w14:textId="601DE529" w:rsidR="003231D4" w:rsidRPr="001D4F56" w:rsidRDefault="00DE3F7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="003231D4"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F96AE15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1D4F5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14:paraId="52A151F1" w14:textId="77777777" w:rsidR="003231D4" w:rsidRPr="001D4F5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  <w:r w:rsidRPr="001D4F56">
              <w:rPr>
                <w:rFonts w:ascii="Arial" w:hAnsi="Arial" w:cs="Arial"/>
                <w:sz w:val="20"/>
                <w:szCs w:val="20"/>
              </w:rPr>
              <w:t xml:space="preserve"> gostovanja iz prakse</w:t>
            </w:r>
          </w:p>
        </w:tc>
      </w:tr>
      <w:tr w:rsidR="001D4F56" w:rsidRPr="001D4F56" w14:paraId="0DDABCEB" w14:textId="77777777" w:rsidTr="00361FF6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F12E6B" w14:textId="77777777" w:rsidR="003231D4" w:rsidRPr="001D4F5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A8E7DE2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039" w:type="dxa"/>
            <w:gridSpan w:val="8"/>
            <w:vMerge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03E16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D4F56" w:rsidRPr="001D4F56" w14:paraId="6C7DD6E1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8E3EA4" w14:textId="77777777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42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DEB8B" w14:textId="77777777" w:rsidR="00BB4DC9" w:rsidRPr="001D4F56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Student je obvezan pohađati i uredno pratiti nastavu i izvršavati zadatke. </w:t>
            </w:r>
          </w:p>
          <w:p w14:paraId="62A53646" w14:textId="77777777" w:rsidR="004E52EB" w:rsidRPr="001D4F56" w:rsidRDefault="004E52EB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A6B41E" w14:textId="258D47E7" w:rsidR="00BB4DC9" w:rsidRPr="001D4F56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Da bi ostvario </w:t>
            </w:r>
            <w:r w:rsidRPr="001D4F56">
              <w:rPr>
                <w:rFonts w:ascii="Arial" w:hAnsi="Arial" w:cs="Arial"/>
                <w:b/>
                <w:sz w:val="20"/>
                <w:szCs w:val="20"/>
              </w:rPr>
              <w:t>pravo na potpis</w:t>
            </w:r>
            <w:r w:rsidRPr="001D4F56">
              <w:rPr>
                <w:rFonts w:ascii="Arial" w:hAnsi="Arial" w:cs="Arial"/>
                <w:sz w:val="20"/>
                <w:szCs w:val="20"/>
              </w:rPr>
              <w:t xml:space="preserve"> redovni student mora aktivno sudjelovati u najmanje 60% predavanja i 60% vježbi, a izvanredni student najmanje po 30% na predavanjima i vježbama</w:t>
            </w:r>
            <w:r w:rsidRPr="001D4F56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  <w:r w:rsidR="004E52EB" w:rsidRPr="001D4F56">
              <w:rPr>
                <w:rFonts w:ascii="Arial" w:hAnsi="Arial" w:cs="Arial"/>
                <w:sz w:val="20"/>
                <w:szCs w:val="20"/>
              </w:rPr>
              <w:t>Uz prisustvovanje, aktivno sudjelovanje u nastavi pretpostavlja i sudjelovanje u praktičnim vježbama i raspravama</w:t>
            </w:r>
            <w:r w:rsidR="004E52EB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, odnosno</w:t>
            </w: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, da bi ostvario potpis redo</w:t>
            </w:r>
            <w:r w:rsidR="004E52EB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viti</w:t>
            </w: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/izvanredni student mora ostvariti pozitivnu ocjenu iz marketinške simulacije</w:t>
            </w:r>
            <w:r w:rsidR="004E52EB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i r</w:t>
            </w:r>
            <w:r w:rsidR="00487892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</w:t>
            </w:r>
            <w:r w:rsidR="004E52EB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ješ</w:t>
            </w:r>
            <w:r w:rsidR="00487892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it</w:t>
            </w:r>
            <w:r w:rsidR="004E52EB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i </w:t>
            </w:r>
            <w:r w:rsidR="00487892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minimalno 4 (od sveukupno </w:t>
            </w:r>
            <w:r w:rsidR="003740F4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9</w:t>
            </w:r>
            <w:r w:rsidR="00487892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) tjednih zadatka</w:t>
            </w:r>
            <w:r w:rsidR="004E52EB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na vježbama</w:t>
            </w:r>
            <w:r w:rsidR="00487892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koji se sastoje od individualnih </w:t>
            </w:r>
            <w:r w:rsidR="00052D27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i grupnih </w:t>
            </w:r>
            <w:r w:rsidR="00487892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zadatak</w:t>
            </w:r>
            <w:r w:rsidR="00052D27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a </w:t>
            </w:r>
            <w:r w:rsidR="004E52EB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u sklopu marketinške simulacije koji služe kao priprema za kolokvije/ispit</w:t>
            </w:r>
            <w:r w:rsidR="004E52EB" w:rsidRPr="001D4F56">
              <w:rPr>
                <w:rFonts w:ascii="Arial" w:hAnsi="Arial" w:cs="Arial"/>
                <w:sz w:val="20"/>
                <w:szCs w:val="20"/>
              </w:rPr>
              <w:t>.</w:t>
            </w:r>
            <w:r w:rsidR="004E52EB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Također, i</w:t>
            </w: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zvanredni studenti imaju mogućnost zamjene sudjelovanja u marketinškoj simulaciji sa samostalnom obradom dodijeljene studije slučaja, za što se mora</w:t>
            </w:r>
            <w:r w:rsidR="004E52EB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ju</w:t>
            </w: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opredijeliti u</w:t>
            </w:r>
            <w:r w:rsidR="004E52EB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nutar prva dva tjedna</w:t>
            </w: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nastave.</w:t>
            </w:r>
          </w:p>
          <w:p w14:paraId="7CAF316E" w14:textId="77777777" w:rsidR="00BB4DC9" w:rsidRPr="001D4F56" w:rsidRDefault="00BB4DC9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725994" w14:textId="77777777" w:rsidR="00CA40BC" w:rsidRPr="001D4F56" w:rsidRDefault="00CA40BC" w:rsidP="00CA40B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Također, tijekom semestra se na predavanjima održavaju </w:t>
            </w: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samoevaluacijski</w:t>
            </w:r>
            <w:proofErr w:type="spellEnd"/>
            <w:r w:rsidRPr="001D4F56">
              <w:rPr>
                <w:rFonts w:ascii="Arial" w:hAnsi="Arial" w:cs="Arial"/>
                <w:sz w:val="20"/>
                <w:szCs w:val="20"/>
              </w:rPr>
              <w:t xml:space="preserve"> testovi (</w:t>
            </w: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1D4F5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kvizevi</w:t>
            </w:r>
            <w:proofErr w:type="spellEnd"/>
            <w:r w:rsidRPr="001D4F56">
              <w:rPr>
                <w:rFonts w:ascii="Arial" w:hAnsi="Arial" w:cs="Arial"/>
                <w:sz w:val="20"/>
                <w:szCs w:val="20"/>
              </w:rPr>
              <w:t>) s ciljem provjere razumijevanja održanog predavanja i pripreme za kolokvije/ispit, koje studenti nisu obvezni rješavati.</w:t>
            </w:r>
          </w:p>
          <w:p w14:paraId="654A1887" w14:textId="26316393" w:rsidR="00220552" w:rsidRPr="001D4F56" w:rsidRDefault="00220552" w:rsidP="00BB4DC9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156002" w14:textId="31AF4E78" w:rsidR="00220552" w:rsidRPr="001D4F56" w:rsidRDefault="00220552" w:rsidP="0022055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  <w:p w14:paraId="3B05E70E" w14:textId="64767D49" w:rsidR="00020B15" w:rsidRPr="001D4F56" w:rsidRDefault="00020B15" w:rsidP="0055312C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4F56" w:rsidRPr="001D4F56" w14:paraId="44BBEDA1" w14:textId="77777777" w:rsidTr="009D0D4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A96AED" w14:textId="77777777" w:rsidR="003231D4" w:rsidRPr="001D4F56" w:rsidRDefault="003231D4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1D4F5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77E33C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5462C" w14:textId="30B1463E" w:rsidR="003231D4" w:rsidRPr="001D4F56" w:rsidRDefault="00B63B21" w:rsidP="003570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  <w:r w:rsidR="00440248" w:rsidRPr="001D4F56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1C380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5E436" w14:textId="77777777" w:rsidR="003231D4" w:rsidRPr="001D4F56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F0B5DE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0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7E0613" w14:textId="585BE2B4" w:rsidR="003231D4" w:rsidRPr="001D4F56" w:rsidRDefault="00357028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 xml:space="preserve">  </w:t>
            </w:r>
            <w:r w:rsidR="00440248" w:rsidRPr="001D4F56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1.5</w:t>
            </w:r>
          </w:p>
        </w:tc>
      </w:tr>
      <w:tr w:rsidR="001D4F56" w:rsidRPr="001D4F56" w14:paraId="12CBBB1F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981486" w14:textId="77777777" w:rsidR="003231D4" w:rsidRPr="001D4F56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584D1D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935C3A" w14:textId="77777777" w:rsidR="003231D4" w:rsidRPr="001D4F56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45FF4E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F600BD4" w14:textId="77777777" w:rsidR="003231D4" w:rsidRPr="001D4F56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2B2C292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DF2CF0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D4F56" w:rsidRPr="001D4F56" w14:paraId="16EED3E4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D65620" w14:textId="77777777" w:rsidR="003231D4" w:rsidRPr="001D4F56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5B2D681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8DBD447" w14:textId="77777777" w:rsidR="003231D4" w:rsidRPr="001D4F56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46B713A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E371D8" w14:textId="77777777" w:rsidR="003231D4" w:rsidRPr="001D4F56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8935904" w14:textId="77777777" w:rsidR="003231D4" w:rsidRPr="001D4F56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3231D4"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AB782" w14:textId="77777777" w:rsidR="003231D4" w:rsidRPr="001D4F56" w:rsidRDefault="00E8218E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231D4" w:rsidRPr="001D4F5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D4F56" w:rsidRPr="001D4F56" w14:paraId="1934BECF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438740" w14:textId="77777777" w:rsidR="003231D4" w:rsidRPr="001D4F56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0A88FA6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D9B8E46" w14:textId="1BE08182" w:rsidR="003231D4" w:rsidRPr="001D4F56" w:rsidRDefault="00B63B21" w:rsidP="00357028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  <w:r w:rsidR="00E73F91" w:rsidRPr="001D4F56">
              <w:rPr>
                <w:rFonts w:ascii="Arial" w:eastAsia="Calibri" w:hAnsi="Arial" w:cs="Arial"/>
                <w:b w:val="0"/>
                <w:sz w:val="20"/>
                <w:szCs w:val="20"/>
                <w:lang w:val="hr-HR" w:eastAsia="en-US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3ADEB65" w14:textId="77777777" w:rsidR="003231D4" w:rsidRPr="001D4F56" w:rsidRDefault="003231D4" w:rsidP="00043D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1D4F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22C64F9" w14:textId="31ABB84F" w:rsidR="003231D4" w:rsidRPr="001D4F56" w:rsidRDefault="00357028" w:rsidP="003570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73F91" w:rsidRPr="001D4F56">
              <w:rPr>
                <w:rFonts w:ascii="Arial" w:hAnsi="Arial" w:cs="Arial"/>
                <w:sz w:val="20"/>
                <w:szCs w:val="20"/>
              </w:rPr>
              <w:t>1</w:t>
            </w:r>
            <w:r w:rsidR="00970DF7" w:rsidRPr="001D4F5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C2A71C9" w14:textId="77777777" w:rsidR="003231D4" w:rsidRPr="001D4F56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4F56">
              <w:rPr>
                <w:rFonts w:ascii="Arial" w:hAnsi="Arial" w:cs="Arial"/>
                <w:sz w:val="20"/>
                <w:szCs w:val="20"/>
              </w:rPr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231D4" w:rsidRPr="001D4F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5BF0E1" w14:textId="77777777" w:rsidR="003231D4" w:rsidRPr="001D4F56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4F56">
              <w:rPr>
                <w:rFonts w:ascii="Arial" w:hAnsi="Arial" w:cs="Arial"/>
                <w:sz w:val="20"/>
                <w:szCs w:val="20"/>
              </w:rPr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D4F56" w:rsidRPr="001D4F56" w14:paraId="0535035B" w14:textId="77777777" w:rsidTr="009D0D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88C13A" w14:textId="77777777" w:rsidR="003231D4" w:rsidRPr="001D4F56" w:rsidRDefault="003231D4" w:rsidP="00043D7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69801F" w14:textId="77777777" w:rsidR="003231D4" w:rsidRPr="001D4F5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650BFE" w14:textId="5BC0F018" w:rsidR="003231D4" w:rsidRPr="001D4F56" w:rsidRDefault="00357028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73F91" w:rsidRPr="001D4F56">
              <w:rPr>
                <w:rFonts w:ascii="Arial" w:hAnsi="Arial" w:cs="Arial"/>
                <w:sz w:val="20"/>
                <w:szCs w:val="20"/>
              </w:rPr>
              <w:t>1</w:t>
            </w:r>
            <w:r w:rsidR="00970DF7" w:rsidRPr="001D4F56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89C3F2" w14:textId="77777777" w:rsidR="003231D4" w:rsidRPr="001D4F5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F0F5B" w14:textId="77777777" w:rsidR="003231D4" w:rsidRPr="001D4F56" w:rsidRDefault="003231D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6CD3E0" w14:textId="77777777" w:rsidR="003231D4" w:rsidRPr="001D4F56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4F56">
              <w:rPr>
                <w:rFonts w:ascii="Arial" w:hAnsi="Arial" w:cs="Arial"/>
                <w:sz w:val="20"/>
                <w:szCs w:val="20"/>
              </w:rPr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231D4" w:rsidRPr="001D4F5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20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90C98" w14:textId="77777777" w:rsidR="003231D4" w:rsidRPr="001D4F56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4F56">
              <w:rPr>
                <w:rFonts w:ascii="Arial" w:hAnsi="Arial" w:cs="Arial"/>
                <w:sz w:val="20"/>
                <w:szCs w:val="20"/>
              </w:rPr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D4F56" w:rsidRPr="001D4F56" w14:paraId="5ACC2837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CE6F42" w14:textId="77777777" w:rsidR="003231D4" w:rsidRPr="001D4F56" w:rsidRDefault="003231D4" w:rsidP="00043D7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42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8F0F77" w14:textId="70611DA1" w:rsidR="006C3890" w:rsidRPr="001D4F56" w:rsidRDefault="00EA711B" w:rsidP="0069000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Tijekom trajanja semes</w:t>
            </w:r>
            <w:r w:rsidR="006C13CF" w:rsidRPr="001D4F56">
              <w:rPr>
                <w:rFonts w:ascii="Arial" w:hAnsi="Arial" w:cs="Arial"/>
                <w:sz w:val="20"/>
                <w:szCs w:val="20"/>
              </w:rPr>
              <w:t>tra održat će se dva kolokvija.</w:t>
            </w:r>
            <w:r w:rsidR="006957D4" w:rsidRPr="001D4F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D6236" w:rsidRPr="001D4F56">
              <w:rPr>
                <w:rFonts w:ascii="Arial" w:hAnsi="Arial" w:cs="Arial"/>
                <w:sz w:val="20"/>
                <w:szCs w:val="20"/>
              </w:rPr>
              <w:t>Ukupna ocjena uključuje ponderirane ocje</w:t>
            </w:r>
            <w:r w:rsidR="0023234C" w:rsidRPr="001D4F56">
              <w:rPr>
                <w:rFonts w:ascii="Arial" w:hAnsi="Arial" w:cs="Arial"/>
                <w:sz w:val="20"/>
                <w:szCs w:val="20"/>
              </w:rPr>
              <w:t>ne dobivene iz</w:t>
            </w:r>
            <w:r w:rsidR="00505F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05FC5" w:rsidRPr="00505FC5">
              <w:rPr>
                <w:rFonts w:ascii="Arial" w:hAnsi="Arial" w:cs="Arial"/>
                <w:color w:val="00B050"/>
                <w:sz w:val="20"/>
                <w:szCs w:val="20"/>
              </w:rPr>
              <w:t>dva</w:t>
            </w:r>
            <w:r w:rsidR="0023234C" w:rsidRPr="00505FC5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23234C" w:rsidRPr="001D4F56">
              <w:rPr>
                <w:rFonts w:ascii="Arial" w:hAnsi="Arial" w:cs="Arial"/>
                <w:sz w:val="20"/>
                <w:szCs w:val="20"/>
              </w:rPr>
              <w:t>kolokvija</w:t>
            </w:r>
            <w:r w:rsidR="00487892" w:rsidRPr="001D4F5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87892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70%</w:t>
            </w:r>
            <w:r w:rsidR="00505FC5">
              <w:rPr>
                <w:rFonts w:ascii="Arial" w:hAnsi="Arial" w:cs="Arial"/>
                <w:color w:val="00B050"/>
                <w:sz w:val="20"/>
                <w:szCs w:val="20"/>
              </w:rPr>
              <w:t>100%</w:t>
            </w:r>
            <w:r w:rsidR="00487892" w:rsidRPr="001D4F56">
              <w:rPr>
                <w:rFonts w:ascii="Arial" w:hAnsi="Arial" w:cs="Arial"/>
                <w:sz w:val="20"/>
                <w:szCs w:val="20"/>
              </w:rPr>
              <w:t>)</w:t>
            </w:r>
            <w:r w:rsidR="00505FC5">
              <w:rPr>
                <w:rFonts w:ascii="Arial" w:hAnsi="Arial" w:cs="Arial"/>
                <w:sz w:val="20"/>
                <w:szCs w:val="20"/>
              </w:rPr>
              <w:t>.</w:t>
            </w:r>
            <w:r w:rsidR="00FA38B1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="00DD6236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i ocjene </w:t>
            </w:r>
            <w:r w:rsidR="00D813BE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marketinške simulacije</w:t>
            </w:r>
            <w:r w:rsidR="00487892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(30%)</w:t>
            </w:r>
            <w:r w:rsidR="00DD6236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. </w:t>
            </w:r>
          </w:p>
          <w:p w14:paraId="325135ED" w14:textId="47A14ED4" w:rsidR="00DD6236" w:rsidRPr="001D4F56" w:rsidRDefault="00D813BE" w:rsidP="0069000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Student je dužan ostvariti minimalno 60% iz svakog od dva kolokvija. </w:t>
            </w:r>
            <w:r w:rsidR="005E0CDA" w:rsidRPr="001D4F56">
              <w:rPr>
                <w:rFonts w:ascii="Arial" w:hAnsi="Arial" w:cs="Arial"/>
                <w:sz w:val="20"/>
                <w:szCs w:val="20"/>
              </w:rPr>
              <w:t>*</w:t>
            </w:r>
            <w:r w:rsidRPr="001D4F56">
              <w:rPr>
                <w:rFonts w:ascii="Arial" w:hAnsi="Arial" w:cs="Arial"/>
                <w:sz w:val="20"/>
                <w:szCs w:val="20"/>
              </w:rPr>
              <w:t xml:space="preserve">Studenti koji polože kolokvije oslobađaju se usmenog dijela ispita. </w:t>
            </w:r>
            <w:r w:rsidR="007C20D8" w:rsidRPr="001D4F56">
              <w:rPr>
                <w:rFonts w:ascii="Arial" w:hAnsi="Arial" w:cs="Arial"/>
                <w:sz w:val="20"/>
                <w:szCs w:val="20"/>
              </w:rPr>
              <w:t>Ukoliko nisu zadovoljni ostva</w:t>
            </w:r>
            <w:r w:rsidR="008832E9" w:rsidRPr="001D4F56">
              <w:rPr>
                <w:rFonts w:ascii="Arial" w:hAnsi="Arial" w:cs="Arial"/>
                <w:sz w:val="20"/>
                <w:szCs w:val="20"/>
              </w:rPr>
              <w:t xml:space="preserve">renom ocjenom, studenti pristupaju </w:t>
            </w:r>
            <w:r w:rsidR="007C20D8" w:rsidRPr="001D4F56">
              <w:rPr>
                <w:rFonts w:ascii="Arial" w:hAnsi="Arial" w:cs="Arial"/>
                <w:sz w:val="20"/>
                <w:szCs w:val="20"/>
              </w:rPr>
              <w:t>usmenom</w:t>
            </w:r>
            <w:r w:rsidR="008832E9" w:rsidRPr="001D4F56">
              <w:rPr>
                <w:rFonts w:ascii="Arial" w:hAnsi="Arial" w:cs="Arial"/>
                <w:sz w:val="20"/>
                <w:szCs w:val="20"/>
              </w:rPr>
              <w:t xml:space="preserve"> dijelu ispita. </w:t>
            </w:r>
          </w:p>
          <w:p w14:paraId="708E9BF0" w14:textId="77777777" w:rsidR="00347264" w:rsidRPr="001D4F56" w:rsidRDefault="00347264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2A013409" w14:textId="77777777" w:rsidR="00347264" w:rsidRPr="001D4F56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0-59       nedovoljan (1)</w:t>
            </w:r>
          </w:p>
          <w:p w14:paraId="0B35FBD7" w14:textId="77777777" w:rsidR="00347264" w:rsidRPr="001D4F56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60-65     dovoljan (2)</w:t>
            </w:r>
          </w:p>
          <w:p w14:paraId="310B0DEB" w14:textId="77777777" w:rsidR="00347264" w:rsidRPr="001D4F56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66-75     dobar (3)</w:t>
            </w:r>
          </w:p>
          <w:p w14:paraId="1021CDA9" w14:textId="77777777" w:rsidR="00347264" w:rsidRPr="001D4F56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76-85     vrlo dobar (4)</w:t>
            </w:r>
          </w:p>
          <w:p w14:paraId="7BDB8556" w14:textId="3AEFD779" w:rsidR="00347264" w:rsidRPr="001D4F56" w:rsidRDefault="00347264" w:rsidP="00440248">
            <w:pPr>
              <w:tabs>
                <w:tab w:val="num" w:pos="1440"/>
              </w:tabs>
              <w:spacing w:after="0" w:line="240" w:lineRule="auto"/>
              <w:ind w:left="430" w:hanging="14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lastRenderedPageBreak/>
              <w:t>86-100   izvrstan (5)</w:t>
            </w:r>
          </w:p>
          <w:p w14:paraId="1E2A1334" w14:textId="77777777" w:rsidR="0000402D" w:rsidRPr="001D4F56" w:rsidRDefault="0000402D" w:rsidP="0034726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325403" w14:textId="3C102453" w:rsidR="00440248" w:rsidRPr="00505FC5" w:rsidRDefault="00440248" w:rsidP="00AF306F">
            <w:pPr>
              <w:spacing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Praktični dio gradiva provjeravat će se kontinuirano tokom vježbi pri čemu će studenti sudjelovati u</w:t>
            </w:r>
            <w:r w:rsidR="00487892" w:rsidRPr="001D4F56">
              <w:rPr>
                <w:rFonts w:ascii="Arial" w:hAnsi="Arial" w:cs="Arial"/>
                <w:sz w:val="20"/>
                <w:szCs w:val="20"/>
              </w:rPr>
              <w:t xml:space="preserve"> rješavanju praktičnih individualnih i grupnih zadataka</w:t>
            </w:r>
            <w:r w:rsidR="00487892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na računalu</w:t>
            </w:r>
            <w:r w:rsidRPr="001D4F56">
              <w:rPr>
                <w:rFonts w:ascii="Arial" w:hAnsi="Arial" w:cs="Arial"/>
                <w:sz w:val="20"/>
                <w:szCs w:val="20"/>
              </w:rPr>
              <w:t>.</w:t>
            </w:r>
            <w:r w:rsidR="000E77FE" w:rsidRPr="001D4F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E77FE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Ocjena iz marketinške simulacije se sastoji od konačnog ostvarenog rezultata marketinške simulacije</w:t>
            </w:r>
            <w:r w:rsidR="00487892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(30%)</w:t>
            </w:r>
            <w:r w:rsidR="000E77FE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. </w:t>
            </w: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Sudjelovanje u marketinškoj simulaciji se radi u timovima po</w:t>
            </w:r>
            <w:r w:rsidR="0014542C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3</w:t>
            </w: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studenta. </w:t>
            </w:r>
          </w:p>
          <w:p w14:paraId="06EFB1A2" w14:textId="732B0381" w:rsidR="00AF306F" w:rsidRPr="001D4F56" w:rsidRDefault="00AF306F" w:rsidP="00AF306F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Ispit se smatra položenim ako je student: </w:t>
            </w:r>
          </w:p>
          <w:p w14:paraId="63588C15" w14:textId="7C55F4CC" w:rsidR="00380967" w:rsidRPr="001D4F56" w:rsidRDefault="00F1491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u</w:t>
            </w:r>
            <w:r w:rsidR="00AF306F" w:rsidRPr="001D4F56">
              <w:rPr>
                <w:rFonts w:ascii="Arial" w:hAnsi="Arial" w:cs="Arial"/>
                <w:sz w:val="20"/>
                <w:szCs w:val="20"/>
              </w:rPr>
              <w:t xml:space="preserve">spješno položio oba kolokvija (na </w:t>
            </w:r>
            <w:r w:rsidRPr="001D4F56">
              <w:rPr>
                <w:rFonts w:ascii="Arial" w:hAnsi="Arial" w:cs="Arial"/>
                <w:sz w:val="20"/>
                <w:szCs w:val="20"/>
              </w:rPr>
              <w:t>način da je iz svakog kolokvija ostvario  minimalno 60 bodova od mogućih 100</w:t>
            </w:r>
            <w:r w:rsidR="00D813BE" w:rsidRPr="001D4F56">
              <w:rPr>
                <w:rFonts w:ascii="Arial" w:hAnsi="Arial" w:cs="Arial"/>
                <w:sz w:val="20"/>
                <w:szCs w:val="20"/>
              </w:rPr>
              <w:t>),</w:t>
            </w:r>
          </w:p>
          <w:p w14:paraId="04AA0E2E" w14:textId="72C7A845" w:rsidR="006D1EA4" w:rsidRPr="00505FC5" w:rsidRDefault="006D1EA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sudjelovao u grupnom radu na računalu (marketinška simulacija)</w:t>
            </w:r>
            <w:r w:rsidR="0014542C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/ obradio studiju slučaja (za izvanredne studente)</w:t>
            </w: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i ost</w:t>
            </w:r>
            <w:r w:rsidR="00440248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vario pozitivnu ocjenu iz istog,</w:t>
            </w:r>
          </w:p>
          <w:p w14:paraId="6A807ED3" w14:textId="2F199D08" w:rsidR="00F14914" w:rsidRPr="001D4F56" w:rsidRDefault="00F14914" w:rsidP="00AF306F">
            <w:pPr>
              <w:pStyle w:val="Odlomakpopisa"/>
              <w:numPr>
                <w:ilvl w:val="0"/>
                <w:numId w:val="7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aktivno sudjelovao u praktičnim vježbama i raspravama</w:t>
            </w:r>
            <w:r w:rsidR="00D813BE" w:rsidRPr="001D4F5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DCA2832" w14:textId="2E1C2ADD" w:rsidR="00C903D2" w:rsidRPr="00505FC5" w:rsidRDefault="00C903D2" w:rsidP="00505FC5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Konačna ocjena se formira kao </w:t>
            </w: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zbroj:</w:t>
            </w:r>
            <w:r w:rsidR="00F23CB2" w:rsidRPr="00505FC5">
              <w:rPr>
                <w:rFonts w:ascii="Arial" w:hAnsi="Arial" w:cs="Arial"/>
                <w:sz w:val="20"/>
                <w:szCs w:val="20"/>
              </w:rPr>
              <w:t>ocjene</w:t>
            </w:r>
            <w:proofErr w:type="spellEnd"/>
            <w:r w:rsidRPr="00505F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542C" w:rsidRPr="00505FC5">
              <w:rPr>
                <w:rFonts w:ascii="Arial" w:hAnsi="Arial" w:cs="Arial"/>
                <w:sz w:val="20"/>
                <w:szCs w:val="20"/>
              </w:rPr>
              <w:t xml:space="preserve">iz </w:t>
            </w:r>
            <w:r w:rsidRPr="00505FC5">
              <w:rPr>
                <w:rFonts w:ascii="Arial" w:hAnsi="Arial" w:cs="Arial"/>
                <w:sz w:val="20"/>
                <w:szCs w:val="20"/>
              </w:rPr>
              <w:t>pisanih provjera znanja (kolokvija)</w:t>
            </w:r>
            <w:r w:rsidR="0014542C" w:rsidRPr="00505FC5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3740F4" w:rsidRPr="00505FC5">
              <w:rPr>
                <w:rFonts w:ascii="Arial" w:hAnsi="Arial" w:cs="Arial"/>
                <w:sz w:val="20"/>
                <w:szCs w:val="20"/>
              </w:rPr>
              <w:t xml:space="preserve">formirane na temelju </w:t>
            </w:r>
            <w:r w:rsidR="0014542C" w:rsidRPr="00505FC5">
              <w:rPr>
                <w:rFonts w:ascii="Arial" w:hAnsi="Arial" w:cs="Arial"/>
                <w:sz w:val="20"/>
                <w:szCs w:val="20"/>
              </w:rPr>
              <w:t>zbroj</w:t>
            </w:r>
            <w:r w:rsidR="003740F4" w:rsidRPr="00505FC5">
              <w:rPr>
                <w:rFonts w:ascii="Arial" w:hAnsi="Arial" w:cs="Arial"/>
                <w:sz w:val="20"/>
                <w:szCs w:val="20"/>
              </w:rPr>
              <w:t>a</w:t>
            </w:r>
            <w:r w:rsidR="0014542C" w:rsidRPr="00505FC5">
              <w:rPr>
                <w:rFonts w:ascii="Arial" w:hAnsi="Arial" w:cs="Arial"/>
                <w:sz w:val="20"/>
                <w:szCs w:val="20"/>
              </w:rPr>
              <w:t xml:space="preserve"> bodova iz oba kolokvija i dodatno stečenih bodova iz tjednih zadataka)</w:t>
            </w: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="00E46014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pomnožene s ponderom</w:t>
            </w:r>
            <w:r w:rsidR="0014542C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0.7</w:t>
            </w:r>
            <w:r w:rsidR="00E46014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="00440248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="00A97142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i </w:t>
            </w:r>
            <w:r w:rsidR="00CE6EE9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ocjene</w:t>
            </w: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="00D813BE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marketinške simulacije</w:t>
            </w:r>
            <w:r w:rsidR="00E46014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pomnožene s ponderom </w:t>
            </w:r>
            <w:r w:rsidR="00FA38B1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0.3</w:t>
            </w:r>
            <w:r w:rsidR="00EE75AF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.</w:t>
            </w:r>
          </w:p>
          <w:p w14:paraId="1F74B18D" w14:textId="4B7E14FF" w:rsidR="00B05808" w:rsidRPr="001D4F56" w:rsidRDefault="00B830FE" w:rsidP="00FA38B1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Studenti koji ne polože kolokvij(e) trebaju polagati ispit. Ispit se sastoji od pisanog i usmenog dijela. </w:t>
            </w:r>
            <w:r w:rsidR="00B45B9C" w:rsidRPr="001D4F56">
              <w:rPr>
                <w:rFonts w:ascii="Arial" w:hAnsi="Arial" w:cs="Arial"/>
                <w:sz w:val="20"/>
                <w:szCs w:val="20"/>
              </w:rPr>
              <w:t xml:space="preserve">Student je dužan ostvariti minimalno 60% iz pismenog dijela ispita čime ostvaruje pravo da iziđe na usmeni dio ispita. </w:t>
            </w:r>
            <w:r w:rsidRPr="001D4F56">
              <w:rPr>
                <w:rFonts w:ascii="Arial" w:hAnsi="Arial" w:cs="Arial"/>
                <w:sz w:val="20"/>
                <w:szCs w:val="20"/>
              </w:rPr>
              <w:t xml:space="preserve">Konačna ocjena se u ovom slučaju sastoji od </w:t>
            </w:r>
            <w:r w:rsidR="00D813BE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ocjene marketinške simulacije </w:t>
            </w:r>
            <w:r w:rsidR="007E40F8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(30%)  </w:t>
            </w:r>
            <w:r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te </w:t>
            </w:r>
            <w:r w:rsidR="00D813BE" w:rsidRPr="001D4F56">
              <w:rPr>
                <w:rFonts w:ascii="Arial" w:hAnsi="Arial" w:cs="Arial"/>
                <w:sz w:val="20"/>
                <w:szCs w:val="20"/>
              </w:rPr>
              <w:t>ocjene pismenog dijela ispita</w:t>
            </w:r>
            <w:r w:rsidR="007E40F8" w:rsidRPr="001D4F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40F8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(35%)</w:t>
            </w:r>
            <w:r w:rsidR="00440248" w:rsidRPr="001D4F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4F56">
              <w:rPr>
                <w:rFonts w:ascii="Arial" w:hAnsi="Arial" w:cs="Arial"/>
                <w:sz w:val="20"/>
                <w:szCs w:val="20"/>
              </w:rPr>
              <w:t>i usmenog dijela ispita</w:t>
            </w:r>
            <w:r w:rsidR="007E40F8" w:rsidRPr="001D4F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E40F8" w:rsidRPr="00505FC5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(35%)</w:t>
            </w:r>
            <w:r w:rsidRPr="001D4F56">
              <w:rPr>
                <w:rFonts w:ascii="Arial" w:hAnsi="Arial" w:cs="Arial"/>
                <w:strike/>
                <w:sz w:val="20"/>
                <w:szCs w:val="20"/>
              </w:rPr>
              <w:t>.</w:t>
            </w:r>
            <w:r w:rsidRPr="001D4F5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1D4F56" w:rsidRPr="001D4F56" w14:paraId="4A843873" w14:textId="77777777" w:rsidTr="009D0D4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2FB672" w14:textId="77777777" w:rsidR="004113C4" w:rsidRPr="001D4F56" w:rsidRDefault="004113C4" w:rsidP="00043D7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27725E7" w14:textId="77777777" w:rsidR="004113C4" w:rsidRPr="001D4F56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4F5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FF5FDBC" w14:textId="77777777" w:rsidR="004113C4" w:rsidRPr="001D4F56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4F5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39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140802" w14:textId="77777777" w:rsidR="004113C4" w:rsidRPr="001D4F56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D4F5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D4F56" w:rsidRPr="001D4F56" w14:paraId="162836A0" w14:textId="77777777" w:rsidTr="00A70769">
        <w:trPr>
          <w:trHeight w:val="80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767A34" w14:textId="77777777" w:rsidR="00242AD6" w:rsidRPr="001D4F56" w:rsidRDefault="00242AD6" w:rsidP="00043D7C">
            <w:pPr>
              <w:numPr>
                <w:ilvl w:val="0"/>
                <w:numId w:val="6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3B0258" w14:textId="77777777" w:rsidR="00242AD6" w:rsidRPr="001D4F56" w:rsidRDefault="00242AD6" w:rsidP="00043D7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1D4F56">
              <w:rPr>
                <w:rFonts w:ascii="Arial" w:hAnsi="Arial" w:cs="Arial"/>
                <w:sz w:val="20"/>
                <w:szCs w:val="20"/>
              </w:rPr>
              <w:t xml:space="preserve">, P, Keller, K. L., Martinović, M. (2014). </w:t>
            </w:r>
            <w:r w:rsidRPr="001D4F56">
              <w:rPr>
                <w:rFonts w:ascii="Arial" w:hAnsi="Arial" w:cs="Arial"/>
                <w:b/>
                <w:sz w:val="20"/>
                <w:szCs w:val="20"/>
              </w:rPr>
              <w:t xml:space="preserve">Upravljanje marketingom, </w:t>
            </w:r>
            <w:r w:rsidRPr="001D4F56">
              <w:rPr>
                <w:rFonts w:ascii="Arial" w:hAnsi="Arial" w:cs="Arial"/>
                <w:sz w:val="20"/>
                <w:szCs w:val="20"/>
              </w:rPr>
              <w:t>14.izd., Mate i ZŠEM,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D5C18F" w14:textId="77777777" w:rsidR="00242AD6" w:rsidRPr="001D4F56" w:rsidRDefault="00242AD6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10</w:t>
            </w:r>
          </w:p>
          <w:p w14:paraId="4A6F71C0" w14:textId="77777777" w:rsidR="00242AD6" w:rsidRPr="001D4F56" w:rsidRDefault="00242AD6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06BB4AF" w14:textId="77777777" w:rsidR="00242AD6" w:rsidRPr="001D4F56" w:rsidRDefault="00242AD6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FF6090" w14:textId="77777777" w:rsidR="00242AD6" w:rsidRPr="001D4F56" w:rsidRDefault="00242AD6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D4F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4F56">
              <w:rPr>
                <w:rFonts w:ascii="Arial" w:hAnsi="Arial" w:cs="Arial"/>
                <w:sz w:val="20"/>
                <w:szCs w:val="20"/>
              </w:rPr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D4F56" w:rsidRPr="001D4F56" w14:paraId="334EA8BC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D691D" w14:textId="77777777" w:rsidR="004113C4" w:rsidRPr="001D4F56" w:rsidRDefault="004113C4" w:rsidP="004113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576721F" w14:textId="23154634" w:rsidR="004113C4" w:rsidRPr="001D4F56" w:rsidRDefault="004113C4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bCs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1D4F56">
              <w:rPr>
                <w:rFonts w:ascii="Arial" w:hAnsi="Arial" w:cs="Arial"/>
                <w:bCs/>
                <w:sz w:val="20"/>
                <w:szCs w:val="20"/>
              </w:rPr>
              <w:t>Moodle</w:t>
            </w:r>
            <w:proofErr w:type="spellEnd"/>
            <w:r w:rsidRPr="001D4F56">
              <w:rPr>
                <w:rFonts w:ascii="Arial" w:hAnsi="Arial" w:cs="Arial"/>
                <w:bCs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050160" w14:textId="023306F8" w:rsidR="004113C4" w:rsidRPr="001D4F56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12B24A" w14:textId="35E2F9A8" w:rsidR="004113C4" w:rsidRPr="001D4F56" w:rsidRDefault="004113C4" w:rsidP="00043D7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1D4F56" w:rsidRPr="001D4F56" w14:paraId="65D3B492" w14:textId="77777777" w:rsidTr="009D0D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E9E39E" w14:textId="77777777" w:rsidR="004113C4" w:rsidRPr="001D4F56" w:rsidRDefault="004113C4" w:rsidP="004113C4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7CE1BC2" w14:textId="1B983DCD" w:rsidR="004113C4" w:rsidRPr="001D4F56" w:rsidRDefault="005B3762" w:rsidP="004113C4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trike/>
                <w:sz w:val="20"/>
                <w:szCs w:val="20"/>
              </w:rPr>
            </w:pPr>
            <w:r w:rsidRPr="001D4F56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>V</w:t>
            </w:r>
            <w:r w:rsidR="004113C4" w:rsidRPr="001D4F56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 xml:space="preserve">ježbe na stranicama software-a </w:t>
            </w:r>
            <w:proofErr w:type="spellStart"/>
            <w:r w:rsidR="004113C4" w:rsidRPr="001D4F56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>Hubro</w:t>
            </w:r>
            <w:proofErr w:type="spellEnd"/>
            <w:r w:rsidR="004113C4" w:rsidRPr="001D4F56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 xml:space="preserve"> Marketing </w:t>
            </w:r>
            <w:proofErr w:type="spellStart"/>
            <w:r w:rsidR="004113C4" w:rsidRPr="001D4F56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>Simulation</w:t>
            </w:r>
            <w:proofErr w:type="spellEnd"/>
            <w:r w:rsidR="004113C4" w:rsidRPr="001D4F56">
              <w:rPr>
                <w:rFonts w:ascii="Arial" w:hAnsi="Arial" w:cs="Arial"/>
                <w:bCs/>
                <w:strike/>
                <w:color w:val="FF0000"/>
                <w:sz w:val="20"/>
                <w:szCs w:val="20"/>
              </w:rPr>
              <w:t xml:space="preserve"> (studenti imaju pristup putem licence)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BC8F5" w14:textId="12B1E26A" w:rsidR="004113C4" w:rsidRPr="001D4F56" w:rsidRDefault="004113C4" w:rsidP="004113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290C8F" w14:textId="32E64DC9" w:rsidR="004113C4" w:rsidRPr="001D4F56" w:rsidRDefault="004113C4" w:rsidP="004113C4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HUBRO MARKETING SIMULATION</w:t>
            </w:r>
          </w:p>
        </w:tc>
      </w:tr>
      <w:tr w:rsidR="001D4F56" w:rsidRPr="001D4F56" w14:paraId="0B141630" w14:textId="77777777" w:rsidTr="009D0D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7F233B" w14:textId="77777777" w:rsidR="003231D4" w:rsidRPr="001D4F56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4778126" w14:textId="77777777" w:rsidR="003231D4" w:rsidRPr="001D4F56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2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A26C3D" w14:textId="77777777" w:rsidR="002F5C73" w:rsidRPr="001D4F56" w:rsidRDefault="002F5C73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563B7DF" w14:textId="21F6F52B" w:rsidR="00242AD6" w:rsidRPr="001D4F56" w:rsidRDefault="00242AD6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1D4F56">
              <w:rPr>
                <w:rFonts w:ascii="Arial" w:hAnsi="Arial" w:cs="Arial"/>
                <w:sz w:val="20"/>
                <w:szCs w:val="20"/>
              </w:rPr>
              <w:t xml:space="preserve">, P., Keller, K.L., </w:t>
            </w: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Chernev</w:t>
            </w:r>
            <w:proofErr w:type="spellEnd"/>
            <w:r w:rsidRPr="001D4F56">
              <w:rPr>
                <w:rFonts w:ascii="Arial" w:hAnsi="Arial" w:cs="Arial"/>
                <w:sz w:val="20"/>
                <w:szCs w:val="20"/>
              </w:rPr>
              <w:t xml:space="preserve">, A. (2021) </w:t>
            </w:r>
            <w:r w:rsidRPr="001D4F56">
              <w:rPr>
                <w:rFonts w:ascii="Arial" w:hAnsi="Arial" w:cs="Arial"/>
                <w:b/>
                <w:sz w:val="20"/>
                <w:szCs w:val="20"/>
              </w:rPr>
              <w:t>Marketing Management</w:t>
            </w:r>
            <w:r w:rsidRPr="001D4F56">
              <w:rPr>
                <w:rFonts w:ascii="Arial" w:hAnsi="Arial" w:cs="Arial"/>
                <w:sz w:val="20"/>
                <w:szCs w:val="20"/>
              </w:rPr>
              <w:t xml:space="preserve">, 16.izd., Global </w:t>
            </w: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1D4F56">
              <w:rPr>
                <w:rFonts w:ascii="Arial" w:hAnsi="Arial" w:cs="Arial"/>
                <w:sz w:val="20"/>
                <w:szCs w:val="20"/>
              </w:rPr>
              <w:t>, Pearson</w:t>
            </w:r>
          </w:p>
          <w:p w14:paraId="3278AF73" w14:textId="77777777" w:rsidR="00242AD6" w:rsidRPr="001D4F56" w:rsidRDefault="00242AD6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D1F4D69" w14:textId="3BC450FC" w:rsidR="003231D4" w:rsidRPr="001D4F56" w:rsidRDefault="003231D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1D4F56">
              <w:rPr>
                <w:rFonts w:ascii="Arial" w:hAnsi="Arial" w:cs="Arial"/>
                <w:sz w:val="20"/>
                <w:szCs w:val="20"/>
              </w:rPr>
              <w:t xml:space="preserve">, P., Keller, K. L. (2008) </w:t>
            </w:r>
            <w:r w:rsidRPr="001D4F56">
              <w:rPr>
                <w:rFonts w:ascii="Arial" w:hAnsi="Arial" w:cs="Arial"/>
                <w:b/>
                <w:sz w:val="20"/>
                <w:szCs w:val="20"/>
              </w:rPr>
              <w:t>Upravljanje marketingom</w:t>
            </w:r>
            <w:r w:rsidRPr="001D4F56">
              <w:rPr>
                <w:rFonts w:ascii="Arial" w:hAnsi="Arial" w:cs="Arial"/>
                <w:sz w:val="20"/>
                <w:szCs w:val="20"/>
              </w:rPr>
              <w:t>, 12.izd, Zagreb, MATE</w:t>
            </w:r>
          </w:p>
          <w:p w14:paraId="57D46F0A" w14:textId="77777777" w:rsidR="00357028" w:rsidRPr="001D4F56" w:rsidRDefault="00357028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A5F5280" w14:textId="45ECC351" w:rsidR="00357028" w:rsidRPr="001D4F56" w:rsidRDefault="00357028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Kotler</w:t>
            </w:r>
            <w:proofErr w:type="spellEnd"/>
            <w:r w:rsidRPr="001D4F56">
              <w:rPr>
                <w:rFonts w:ascii="Arial" w:hAnsi="Arial" w:cs="Arial"/>
                <w:sz w:val="20"/>
                <w:szCs w:val="20"/>
              </w:rPr>
              <w:t xml:space="preserve">, P. (2001). </w:t>
            </w:r>
            <w:r w:rsidRPr="001D4F56">
              <w:rPr>
                <w:rFonts w:ascii="Arial" w:hAnsi="Arial" w:cs="Arial"/>
                <w:b/>
                <w:bCs/>
                <w:sz w:val="20"/>
                <w:szCs w:val="20"/>
              </w:rPr>
              <w:t>Upravljanje marketingom : analiza, planiranje, primjena i kontrola,</w:t>
            </w:r>
            <w:r w:rsidRPr="001D4F56">
              <w:rPr>
                <w:rFonts w:ascii="Arial" w:hAnsi="Arial" w:cs="Arial"/>
                <w:sz w:val="20"/>
                <w:szCs w:val="20"/>
              </w:rPr>
              <w:t xml:space="preserve"> MATE, Zagreb</w:t>
            </w:r>
          </w:p>
          <w:p w14:paraId="04E9622E" w14:textId="77777777" w:rsidR="00663154" w:rsidRPr="001D4F56" w:rsidRDefault="0066315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868388F" w14:textId="77777777" w:rsidR="003231D4" w:rsidRPr="001D4F56" w:rsidRDefault="003231D4" w:rsidP="002F5C73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Previšić, J. i </w:t>
            </w: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Ozretić</w:t>
            </w:r>
            <w:proofErr w:type="spellEnd"/>
            <w:r w:rsidRPr="001D4F56">
              <w:rPr>
                <w:rFonts w:ascii="Arial" w:hAnsi="Arial" w:cs="Arial"/>
                <w:sz w:val="20"/>
                <w:szCs w:val="20"/>
              </w:rPr>
              <w:t xml:space="preserve"> Došen, Đ. (urednici) (2004),</w:t>
            </w:r>
            <w:r w:rsidRPr="001D4F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Marketing, </w:t>
            </w:r>
            <w:r w:rsidRPr="001D4F56">
              <w:rPr>
                <w:rFonts w:ascii="Arial" w:hAnsi="Arial" w:cs="Arial"/>
                <w:sz w:val="20"/>
                <w:szCs w:val="20"/>
              </w:rPr>
              <w:t xml:space="preserve">Zagreb, </w:t>
            </w: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Adverta</w:t>
            </w:r>
            <w:proofErr w:type="spellEnd"/>
          </w:p>
          <w:p w14:paraId="214E821E" w14:textId="77777777" w:rsidR="00A74A52" w:rsidRPr="001D4F56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E28D44" w14:textId="77777777" w:rsidR="00A1784C" w:rsidRPr="001D4F56" w:rsidRDefault="00A1784C" w:rsidP="00A1784C">
            <w:pPr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</w:pPr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Miočević, D., &amp; Crnjak-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Karanović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, B. (2012).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mediating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role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of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key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supplier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relationship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management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practices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on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supply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chain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orientation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—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The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organizational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lastRenderedPageBreak/>
              <w:t>buying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effectiveness</w:t>
            </w:r>
            <w:proofErr w:type="spellEnd"/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 link. </w:t>
            </w:r>
            <w:proofErr w:type="spellStart"/>
            <w:r w:rsidRPr="001D4F56"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  <w:lang w:eastAsia="hr-HR"/>
              </w:rPr>
              <w:t>Industrial</w:t>
            </w:r>
            <w:proofErr w:type="spellEnd"/>
            <w:r w:rsidRPr="001D4F56"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  <w:lang w:eastAsia="hr-HR"/>
              </w:rPr>
              <w:t xml:space="preserve"> Marketing Management</w:t>
            </w:r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 xml:space="preserve">, Vol. </w:t>
            </w:r>
            <w:r w:rsidRPr="001D4F56">
              <w:rPr>
                <w:rFonts w:ascii="Arial" w:hAnsi="Arial" w:cs="Arial"/>
                <w:i/>
                <w:iCs/>
                <w:strike/>
                <w:color w:val="FF0000"/>
                <w:sz w:val="20"/>
                <w:szCs w:val="20"/>
                <w:lang w:eastAsia="hr-HR"/>
              </w:rPr>
              <w:t>41</w:t>
            </w:r>
            <w:r w:rsidRPr="001D4F56">
              <w:rPr>
                <w:rFonts w:ascii="Arial" w:hAnsi="Arial" w:cs="Arial"/>
                <w:strike/>
                <w:color w:val="FF0000"/>
                <w:sz w:val="20"/>
                <w:szCs w:val="20"/>
                <w:lang w:eastAsia="hr-HR"/>
              </w:rPr>
              <w:t>, br. 1, str. 115-124.</w:t>
            </w:r>
          </w:p>
          <w:p w14:paraId="1D5257C6" w14:textId="77777777" w:rsidR="00A74A52" w:rsidRPr="001D4F56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AFE1A3F" w14:textId="084A7082" w:rsidR="00D53EEE" w:rsidRPr="001D4F56" w:rsidRDefault="00254B9D" w:rsidP="003F6C0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Poslovni slučaj</w:t>
            </w:r>
            <w:r w:rsidR="006F5011" w:rsidRPr="001D4F56">
              <w:rPr>
                <w:rFonts w:ascii="Arial" w:hAnsi="Arial" w:cs="Arial"/>
                <w:sz w:val="20"/>
                <w:szCs w:val="20"/>
              </w:rPr>
              <w:t>evi i vijesti s portala</w:t>
            </w:r>
            <w:r w:rsidRPr="001D4F56">
              <w:rPr>
                <w:rFonts w:ascii="Arial" w:hAnsi="Arial" w:cs="Arial"/>
                <w:sz w:val="20"/>
                <w:szCs w:val="20"/>
              </w:rPr>
              <w:t xml:space="preserve"> Poslovni dnevnik (</w:t>
            </w:r>
            <w:r w:rsidR="00C81313" w:rsidRPr="001D4F56">
              <w:rPr>
                <w:rFonts w:ascii="Arial" w:hAnsi="Arial" w:cs="Arial"/>
                <w:sz w:val="20"/>
                <w:szCs w:val="20"/>
              </w:rPr>
              <w:t>www.poslovni.hr</w:t>
            </w:r>
            <w:r w:rsidRPr="001D4F56">
              <w:rPr>
                <w:rFonts w:ascii="Arial" w:hAnsi="Arial" w:cs="Arial"/>
                <w:sz w:val="20"/>
                <w:szCs w:val="20"/>
              </w:rPr>
              <w:t>)</w:t>
            </w:r>
            <w:r w:rsidR="00C81313" w:rsidRPr="001D4F5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1D4F56">
              <w:rPr>
                <w:rFonts w:ascii="Arial" w:hAnsi="Arial" w:cs="Arial"/>
                <w:sz w:val="20"/>
                <w:szCs w:val="20"/>
              </w:rPr>
              <w:t>Lider (</w:t>
            </w:r>
            <w:r w:rsidR="00C81313" w:rsidRPr="001D4F56">
              <w:rPr>
                <w:rFonts w:ascii="Arial" w:hAnsi="Arial" w:cs="Arial"/>
                <w:sz w:val="20"/>
                <w:szCs w:val="20"/>
              </w:rPr>
              <w:t>www.liderpress.hr</w:t>
            </w:r>
            <w:r w:rsidRPr="001D4F56">
              <w:rPr>
                <w:rFonts w:ascii="Arial" w:hAnsi="Arial" w:cs="Arial"/>
                <w:sz w:val="20"/>
                <w:szCs w:val="20"/>
              </w:rPr>
              <w:t>)</w:t>
            </w:r>
            <w:r w:rsidR="00C81313" w:rsidRPr="001D4F5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53EEE" w:rsidRPr="001D4F56">
              <w:rPr>
                <w:rFonts w:ascii="Arial" w:hAnsi="Arial" w:cs="Arial"/>
                <w:sz w:val="20"/>
                <w:szCs w:val="20"/>
              </w:rPr>
              <w:t>Ja Trgovac (</w:t>
            </w:r>
            <w:r w:rsidR="00C81313" w:rsidRPr="001D4F56">
              <w:rPr>
                <w:rFonts w:ascii="Arial" w:hAnsi="Arial" w:cs="Arial"/>
                <w:sz w:val="20"/>
                <w:szCs w:val="20"/>
              </w:rPr>
              <w:t>www.jatrgovac.com</w:t>
            </w:r>
            <w:r w:rsidR="00D53EEE" w:rsidRPr="001D4F56">
              <w:rPr>
                <w:rFonts w:ascii="Arial" w:hAnsi="Arial" w:cs="Arial"/>
                <w:sz w:val="20"/>
                <w:szCs w:val="20"/>
              </w:rPr>
              <w:t>)</w:t>
            </w:r>
            <w:r w:rsidR="00C81313" w:rsidRPr="001D4F5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D53EEE" w:rsidRPr="001D4F56">
              <w:rPr>
                <w:rFonts w:ascii="Arial" w:hAnsi="Arial" w:cs="Arial"/>
                <w:sz w:val="20"/>
                <w:szCs w:val="20"/>
              </w:rPr>
              <w:t>Progressive magazine (</w:t>
            </w:r>
            <w:hyperlink r:id="rId8" w:history="1">
              <w:r w:rsidR="00446527" w:rsidRPr="001D4F56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http://www.progressive.com.hr/</w:t>
              </w:r>
            </w:hyperlink>
            <w:r w:rsidR="00D53EEE" w:rsidRPr="001D4F56">
              <w:rPr>
                <w:rFonts w:ascii="Arial" w:hAnsi="Arial" w:cs="Arial"/>
                <w:sz w:val="20"/>
                <w:szCs w:val="20"/>
              </w:rPr>
              <w:t>)</w:t>
            </w:r>
            <w:r w:rsidR="008E52C3" w:rsidRPr="001D4F56">
              <w:rPr>
                <w:rFonts w:ascii="Arial" w:hAnsi="Arial" w:cs="Arial"/>
                <w:sz w:val="20"/>
                <w:szCs w:val="20"/>
              </w:rPr>
              <w:t xml:space="preserve">, Wall Street Journal, Financial Times, Forbes, American Marketing </w:t>
            </w:r>
            <w:proofErr w:type="spellStart"/>
            <w:r w:rsidR="008E52C3" w:rsidRPr="001D4F56">
              <w:rPr>
                <w:rFonts w:ascii="Arial" w:hAnsi="Arial" w:cs="Arial"/>
                <w:sz w:val="20"/>
                <w:szCs w:val="20"/>
              </w:rPr>
              <w:t>Association</w:t>
            </w:r>
            <w:proofErr w:type="spellEnd"/>
            <w:r w:rsidR="008E52C3" w:rsidRPr="001D4F56">
              <w:rPr>
                <w:rFonts w:ascii="Arial" w:hAnsi="Arial" w:cs="Arial"/>
                <w:sz w:val="20"/>
                <w:szCs w:val="20"/>
              </w:rPr>
              <w:t>, Bloomberg</w:t>
            </w:r>
            <w:r w:rsidR="00270A48" w:rsidRPr="001D4F5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270A48" w:rsidRPr="001D4F56">
              <w:rPr>
                <w:rFonts w:ascii="Arial" w:hAnsi="Arial" w:cs="Arial"/>
                <w:sz w:val="20"/>
                <w:szCs w:val="20"/>
              </w:rPr>
              <w:t>McKinsey</w:t>
            </w:r>
            <w:proofErr w:type="spellEnd"/>
            <w:r w:rsidR="00270A48" w:rsidRPr="001D4F56">
              <w:rPr>
                <w:rFonts w:ascii="Arial" w:hAnsi="Arial" w:cs="Arial"/>
                <w:sz w:val="20"/>
                <w:szCs w:val="20"/>
              </w:rPr>
              <w:t xml:space="preserve"> &amp; Company i Boston </w:t>
            </w:r>
            <w:proofErr w:type="spellStart"/>
            <w:r w:rsidR="00270A48" w:rsidRPr="001D4F56">
              <w:rPr>
                <w:rFonts w:ascii="Arial" w:hAnsi="Arial" w:cs="Arial"/>
                <w:sz w:val="20"/>
                <w:szCs w:val="20"/>
              </w:rPr>
              <w:t>Consulting</w:t>
            </w:r>
            <w:proofErr w:type="spellEnd"/>
            <w:r w:rsidR="00270A48" w:rsidRPr="001D4F56">
              <w:rPr>
                <w:rFonts w:ascii="Arial" w:hAnsi="Arial" w:cs="Arial"/>
                <w:sz w:val="20"/>
                <w:szCs w:val="20"/>
              </w:rPr>
              <w:t xml:space="preserve"> Group (BCG).</w:t>
            </w:r>
          </w:p>
          <w:p w14:paraId="2D0BF052" w14:textId="77777777" w:rsidR="00446527" w:rsidRPr="001D4F56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41E27E" w14:textId="5639BD04" w:rsidR="00F774D1" w:rsidRPr="001D4F56" w:rsidRDefault="00F774D1" w:rsidP="003F6C0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 xml:space="preserve">Poslovni slučajevi i vijesti s Harvard Business </w:t>
            </w:r>
            <w:proofErr w:type="spellStart"/>
            <w:r w:rsidRPr="001D4F56">
              <w:rPr>
                <w:rFonts w:ascii="Arial" w:hAnsi="Arial" w:cs="Arial"/>
                <w:sz w:val="20"/>
                <w:szCs w:val="20"/>
              </w:rPr>
              <w:t>Publishing</w:t>
            </w:r>
            <w:proofErr w:type="spellEnd"/>
            <w:r w:rsidRPr="001D4F56">
              <w:rPr>
                <w:rFonts w:ascii="Arial" w:hAnsi="Arial" w:cs="Arial"/>
                <w:sz w:val="20"/>
                <w:szCs w:val="20"/>
              </w:rPr>
              <w:t xml:space="preserve"> portala (</w:t>
            </w:r>
            <w:hyperlink r:id="rId9" w:history="1">
              <w:r w:rsidR="00446527" w:rsidRPr="001D4F56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https://hbsp.harvard.edu/home/</w:t>
              </w:r>
            </w:hyperlink>
            <w:r w:rsidRPr="001D4F56">
              <w:rPr>
                <w:rFonts w:ascii="Arial" w:hAnsi="Arial" w:cs="Arial"/>
                <w:sz w:val="20"/>
                <w:szCs w:val="20"/>
              </w:rPr>
              <w:t xml:space="preserve">) </w:t>
            </w:r>
          </w:p>
          <w:p w14:paraId="00151AA6" w14:textId="44ABFDC3" w:rsidR="00446527" w:rsidRPr="001D4F56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93D462" w14:textId="77777777" w:rsidR="00446527" w:rsidRPr="001D4F56" w:rsidRDefault="00446527" w:rsidP="003F6C0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A56F1" w14:textId="77777777" w:rsidR="006A6503" w:rsidRPr="001D4F56" w:rsidRDefault="006A6503" w:rsidP="003F6C0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Samostalno oblikovani/pripremljeni poslovni slučajevi i zadaci od strane nastavnika</w:t>
            </w:r>
          </w:p>
          <w:p w14:paraId="46461EB0" w14:textId="77777777" w:rsidR="00A74A52" w:rsidRPr="001D4F56" w:rsidRDefault="00A74A52" w:rsidP="00A74A52">
            <w:p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1D4F56" w:rsidRPr="001D4F56" w14:paraId="33147B51" w14:textId="77777777" w:rsidTr="009D0D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A3F785" w14:textId="77777777" w:rsidR="003231D4" w:rsidRPr="001D4F56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42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5B791D" w14:textId="77777777" w:rsidR="003231D4" w:rsidRPr="001D4F56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D4F5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Praćenje pohađanja nastave i izvršenja ostalih obveza studenata (nastavnik)</w:t>
            </w:r>
          </w:p>
          <w:p w14:paraId="25423889" w14:textId="77777777" w:rsidR="003231D4" w:rsidRPr="001D4F56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D4F5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Nadzor izvođenja nastave (prodekan za nastavu)</w:t>
            </w:r>
          </w:p>
          <w:p w14:paraId="787FA1EE" w14:textId="77777777" w:rsidR="003231D4" w:rsidRPr="001D4F56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D4F5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14:paraId="53741036" w14:textId="77777777" w:rsidR="003231D4" w:rsidRPr="001D4F56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D4F5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69EBF0F" w14:textId="77777777" w:rsidR="003231D4" w:rsidRPr="001D4F56" w:rsidRDefault="003231D4" w:rsidP="00043D7C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  <w:r w:rsidRPr="001D4F56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1D4F56" w:rsidRPr="001D4F56" w14:paraId="14CB666A" w14:textId="77777777" w:rsidTr="009D0D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CB963D" w14:textId="77777777" w:rsidR="003231D4" w:rsidRPr="001D4F56" w:rsidRDefault="003231D4" w:rsidP="00043D7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42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4F6466" w14:textId="77777777" w:rsidR="003231D4" w:rsidRPr="001D4F56" w:rsidRDefault="00E8218E" w:rsidP="00043D7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1D4F5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231D4" w:rsidRPr="001D4F5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D4F56">
              <w:rPr>
                <w:rFonts w:ascii="Arial" w:hAnsi="Arial" w:cs="Arial"/>
                <w:sz w:val="20"/>
                <w:szCs w:val="20"/>
              </w:rPr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3231D4" w:rsidRPr="001D4F5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D4F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8338978" w14:textId="77777777" w:rsidR="00615E4C" w:rsidRPr="001D4F56" w:rsidRDefault="00615E4C" w:rsidP="00DD758A"/>
    <w:sectPr w:rsidR="00615E4C" w:rsidRPr="001D4F56" w:rsidSect="00E8218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57725" w14:textId="77777777" w:rsidR="00A67D6C" w:rsidRDefault="00A67D6C" w:rsidP="006308E5">
      <w:pPr>
        <w:spacing w:after="0" w:line="240" w:lineRule="auto"/>
      </w:pPr>
      <w:r>
        <w:separator/>
      </w:r>
    </w:p>
  </w:endnote>
  <w:endnote w:type="continuationSeparator" w:id="0">
    <w:p w14:paraId="088286F4" w14:textId="77777777" w:rsidR="00A67D6C" w:rsidRDefault="00A67D6C" w:rsidP="00630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3F759F" w14:textId="77777777" w:rsidR="00A67D6C" w:rsidRDefault="00A67D6C" w:rsidP="006308E5">
      <w:pPr>
        <w:spacing w:after="0" w:line="240" w:lineRule="auto"/>
      </w:pPr>
      <w:r>
        <w:separator/>
      </w:r>
    </w:p>
  </w:footnote>
  <w:footnote w:type="continuationSeparator" w:id="0">
    <w:p w14:paraId="0C7D777C" w14:textId="77777777" w:rsidR="00A67D6C" w:rsidRDefault="00A67D6C" w:rsidP="00630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24C31"/>
    <w:multiLevelType w:val="hybridMultilevel"/>
    <w:tmpl w:val="E7647970"/>
    <w:lvl w:ilvl="0" w:tplc="39C0E2D0">
      <w:start w:val="8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EB212F"/>
    <w:multiLevelType w:val="hybridMultilevel"/>
    <w:tmpl w:val="22BC0AA6"/>
    <w:lvl w:ilvl="0" w:tplc="F6E8C2D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C1588A"/>
    <w:multiLevelType w:val="hybridMultilevel"/>
    <w:tmpl w:val="B5FC3C10"/>
    <w:lvl w:ilvl="0" w:tplc="900A5D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3ABB5440"/>
    <w:multiLevelType w:val="hybridMultilevel"/>
    <w:tmpl w:val="D73EFC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142079"/>
    <w:multiLevelType w:val="hybridMultilevel"/>
    <w:tmpl w:val="E3723F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42B5BF1"/>
    <w:multiLevelType w:val="hybridMultilevel"/>
    <w:tmpl w:val="22906B6C"/>
    <w:lvl w:ilvl="0" w:tplc="7AB880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76923C" w:themeColor="accent3" w:themeShade="BF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B955A8"/>
    <w:multiLevelType w:val="hybridMultilevel"/>
    <w:tmpl w:val="EE724F7C"/>
    <w:lvl w:ilvl="0" w:tplc="454614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MjE0t7SwtDCyNDJR0lEKTi0uzszPAykwrAUAI9oNXSwAAAA="/>
  </w:docVars>
  <w:rsids>
    <w:rsidRoot w:val="003231D4"/>
    <w:rsid w:val="0000402D"/>
    <w:rsid w:val="0001784E"/>
    <w:rsid w:val="00020B15"/>
    <w:rsid w:val="00052D27"/>
    <w:rsid w:val="00061718"/>
    <w:rsid w:val="00080AA0"/>
    <w:rsid w:val="000810E8"/>
    <w:rsid w:val="000960F9"/>
    <w:rsid w:val="000A57A5"/>
    <w:rsid w:val="000B440D"/>
    <w:rsid w:val="000C374B"/>
    <w:rsid w:val="000E77FE"/>
    <w:rsid w:val="000F5DFE"/>
    <w:rsid w:val="00120E38"/>
    <w:rsid w:val="00121FEF"/>
    <w:rsid w:val="00122AC4"/>
    <w:rsid w:val="00144398"/>
    <w:rsid w:val="0014542C"/>
    <w:rsid w:val="00145784"/>
    <w:rsid w:val="00145F9A"/>
    <w:rsid w:val="00151E53"/>
    <w:rsid w:val="001566F5"/>
    <w:rsid w:val="001818AB"/>
    <w:rsid w:val="00181D76"/>
    <w:rsid w:val="001878DE"/>
    <w:rsid w:val="001B3833"/>
    <w:rsid w:val="001D1071"/>
    <w:rsid w:val="001D4F56"/>
    <w:rsid w:val="001D7D96"/>
    <w:rsid w:val="001E26B8"/>
    <w:rsid w:val="001F0CB1"/>
    <w:rsid w:val="002029C0"/>
    <w:rsid w:val="00203398"/>
    <w:rsid w:val="00205414"/>
    <w:rsid w:val="00220552"/>
    <w:rsid w:val="002238D9"/>
    <w:rsid w:val="002279B0"/>
    <w:rsid w:val="0023234C"/>
    <w:rsid w:val="00242AD6"/>
    <w:rsid w:val="00254B9D"/>
    <w:rsid w:val="00265F84"/>
    <w:rsid w:val="00270A48"/>
    <w:rsid w:val="0027186A"/>
    <w:rsid w:val="0028513C"/>
    <w:rsid w:val="002A4314"/>
    <w:rsid w:val="002A6D81"/>
    <w:rsid w:val="002B73A6"/>
    <w:rsid w:val="002C4A37"/>
    <w:rsid w:val="002C5D38"/>
    <w:rsid w:val="002F5C73"/>
    <w:rsid w:val="0031486B"/>
    <w:rsid w:val="00316543"/>
    <w:rsid w:val="003203AF"/>
    <w:rsid w:val="003231D4"/>
    <w:rsid w:val="00326A53"/>
    <w:rsid w:val="00343E97"/>
    <w:rsid w:val="003461EF"/>
    <w:rsid w:val="00347264"/>
    <w:rsid w:val="00356F5D"/>
    <w:rsid w:val="00357028"/>
    <w:rsid w:val="00361FF6"/>
    <w:rsid w:val="00371E64"/>
    <w:rsid w:val="003740F4"/>
    <w:rsid w:val="00380967"/>
    <w:rsid w:val="003A171D"/>
    <w:rsid w:val="003C2BDA"/>
    <w:rsid w:val="003D1DF9"/>
    <w:rsid w:val="003D41A3"/>
    <w:rsid w:val="003D6735"/>
    <w:rsid w:val="003F3016"/>
    <w:rsid w:val="003F6C07"/>
    <w:rsid w:val="00406CD9"/>
    <w:rsid w:val="004113C4"/>
    <w:rsid w:val="00431691"/>
    <w:rsid w:val="004335EE"/>
    <w:rsid w:val="00440248"/>
    <w:rsid w:val="00440E43"/>
    <w:rsid w:val="00446527"/>
    <w:rsid w:val="00447701"/>
    <w:rsid w:val="00464239"/>
    <w:rsid w:val="00477638"/>
    <w:rsid w:val="00485B9C"/>
    <w:rsid w:val="00487892"/>
    <w:rsid w:val="004E0B01"/>
    <w:rsid w:val="004E52EB"/>
    <w:rsid w:val="00505FC5"/>
    <w:rsid w:val="005239C8"/>
    <w:rsid w:val="00526D5A"/>
    <w:rsid w:val="00531852"/>
    <w:rsid w:val="0055312C"/>
    <w:rsid w:val="0057058C"/>
    <w:rsid w:val="00575600"/>
    <w:rsid w:val="00575DB0"/>
    <w:rsid w:val="00576C71"/>
    <w:rsid w:val="005843B1"/>
    <w:rsid w:val="00584B3A"/>
    <w:rsid w:val="00586FB6"/>
    <w:rsid w:val="005916CA"/>
    <w:rsid w:val="005B3762"/>
    <w:rsid w:val="005D223D"/>
    <w:rsid w:val="005E0CDA"/>
    <w:rsid w:val="005E3060"/>
    <w:rsid w:val="005E64E3"/>
    <w:rsid w:val="006068BD"/>
    <w:rsid w:val="00610ADE"/>
    <w:rsid w:val="00614233"/>
    <w:rsid w:val="00615E4C"/>
    <w:rsid w:val="006162F6"/>
    <w:rsid w:val="006308E5"/>
    <w:rsid w:val="00635F11"/>
    <w:rsid w:val="006403B8"/>
    <w:rsid w:val="0065321B"/>
    <w:rsid w:val="00654FAF"/>
    <w:rsid w:val="00663154"/>
    <w:rsid w:val="006664B2"/>
    <w:rsid w:val="00690005"/>
    <w:rsid w:val="006957D4"/>
    <w:rsid w:val="006A6503"/>
    <w:rsid w:val="006B6090"/>
    <w:rsid w:val="006C13CF"/>
    <w:rsid w:val="006C3890"/>
    <w:rsid w:val="006D1EA4"/>
    <w:rsid w:val="006E6ED0"/>
    <w:rsid w:val="006F2DCC"/>
    <w:rsid w:val="006F5011"/>
    <w:rsid w:val="006F6F03"/>
    <w:rsid w:val="00747087"/>
    <w:rsid w:val="00753FE6"/>
    <w:rsid w:val="00757A2A"/>
    <w:rsid w:val="00783E25"/>
    <w:rsid w:val="007B08AF"/>
    <w:rsid w:val="007B57E8"/>
    <w:rsid w:val="007C20D8"/>
    <w:rsid w:val="007C4289"/>
    <w:rsid w:val="007E1161"/>
    <w:rsid w:val="007E40F8"/>
    <w:rsid w:val="00806FEC"/>
    <w:rsid w:val="00835611"/>
    <w:rsid w:val="008477CA"/>
    <w:rsid w:val="00847ABB"/>
    <w:rsid w:val="008574A0"/>
    <w:rsid w:val="00861EA0"/>
    <w:rsid w:val="00864AD5"/>
    <w:rsid w:val="0087063A"/>
    <w:rsid w:val="00876540"/>
    <w:rsid w:val="00881916"/>
    <w:rsid w:val="008832E9"/>
    <w:rsid w:val="008842F8"/>
    <w:rsid w:val="00891A78"/>
    <w:rsid w:val="008A1610"/>
    <w:rsid w:val="008A1D91"/>
    <w:rsid w:val="008C1EAE"/>
    <w:rsid w:val="008D0298"/>
    <w:rsid w:val="008E52C3"/>
    <w:rsid w:val="00911946"/>
    <w:rsid w:val="00916F6A"/>
    <w:rsid w:val="0093641B"/>
    <w:rsid w:val="0093739A"/>
    <w:rsid w:val="00961A08"/>
    <w:rsid w:val="00970DF7"/>
    <w:rsid w:val="009712B0"/>
    <w:rsid w:val="00985478"/>
    <w:rsid w:val="00985DD6"/>
    <w:rsid w:val="00985F03"/>
    <w:rsid w:val="009A3935"/>
    <w:rsid w:val="009A7D02"/>
    <w:rsid w:val="009B06E2"/>
    <w:rsid w:val="009B779E"/>
    <w:rsid w:val="009C502F"/>
    <w:rsid w:val="009D0D40"/>
    <w:rsid w:val="009D45A4"/>
    <w:rsid w:val="009E4389"/>
    <w:rsid w:val="00A01FB0"/>
    <w:rsid w:val="00A1784C"/>
    <w:rsid w:val="00A4626B"/>
    <w:rsid w:val="00A52163"/>
    <w:rsid w:val="00A67D6C"/>
    <w:rsid w:val="00A716E7"/>
    <w:rsid w:val="00A74A52"/>
    <w:rsid w:val="00A74B55"/>
    <w:rsid w:val="00A97142"/>
    <w:rsid w:val="00AB4B26"/>
    <w:rsid w:val="00AB5B52"/>
    <w:rsid w:val="00AB6DEB"/>
    <w:rsid w:val="00AC5417"/>
    <w:rsid w:val="00AE64BC"/>
    <w:rsid w:val="00AF306F"/>
    <w:rsid w:val="00AF740C"/>
    <w:rsid w:val="00B05808"/>
    <w:rsid w:val="00B2029C"/>
    <w:rsid w:val="00B336D2"/>
    <w:rsid w:val="00B45B9C"/>
    <w:rsid w:val="00B478EE"/>
    <w:rsid w:val="00B61DA2"/>
    <w:rsid w:val="00B63B21"/>
    <w:rsid w:val="00B830FE"/>
    <w:rsid w:val="00B83D71"/>
    <w:rsid w:val="00BA4DB0"/>
    <w:rsid w:val="00BB4DC9"/>
    <w:rsid w:val="00BB61FE"/>
    <w:rsid w:val="00BC0994"/>
    <w:rsid w:val="00BD1A34"/>
    <w:rsid w:val="00C01209"/>
    <w:rsid w:val="00C06DC2"/>
    <w:rsid w:val="00C72445"/>
    <w:rsid w:val="00C804C0"/>
    <w:rsid w:val="00C81313"/>
    <w:rsid w:val="00C903D2"/>
    <w:rsid w:val="00CA40BC"/>
    <w:rsid w:val="00CA56F2"/>
    <w:rsid w:val="00CB5F19"/>
    <w:rsid w:val="00CB7957"/>
    <w:rsid w:val="00CD6C3F"/>
    <w:rsid w:val="00CE4D11"/>
    <w:rsid w:val="00CE6EE9"/>
    <w:rsid w:val="00CF772E"/>
    <w:rsid w:val="00D24ADB"/>
    <w:rsid w:val="00D267A7"/>
    <w:rsid w:val="00D46252"/>
    <w:rsid w:val="00D53EEE"/>
    <w:rsid w:val="00D75588"/>
    <w:rsid w:val="00D76E13"/>
    <w:rsid w:val="00D77947"/>
    <w:rsid w:val="00D813BE"/>
    <w:rsid w:val="00D95294"/>
    <w:rsid w:val="00D95BB6"/>
    <w:rsid w:val="00DC125B"/>
    <w:rsid w:val="00DD6236"/>
    <w:rsid w:val="00DD758A"/>
    <w:rsid w:val="00DE3F7E"/>
    <w:rsid w:val="00DE470B"/>
    <w:rsid w:val="00E00183"/>
    <w:rsid w:val="00E049F2"/>
    <w:rsid w:val="00E145DF"/>
    <w:rsid w:val="00E3263A"/>
    <w:rsid w:val="00E37057"/>
    <w:rsid w:val="00E4132C"/>
    <w:rsid w:val="00E46014"/>
    <w:rsid w:val="00E51773"/>
    <w:rsid w:val="00E557B3"/>
    <w:rsid w:val="00E73F91"/>
    <w:rsid w:val="00E8218E"/>
    <w:rsid w:val="00EA0EFD"/>
    <w:rsid w:val="00EA711B"/>
    <w:rsid w:val="00ED1C8F"/>
    <w:rsid w:val="00ED22FB"/>
    <w:rsid w:val="00EE75AF"/>
    <w:rsid w:val="00F05CD5"/>
    <w:rsid w:val="00F14914"/>
    <w:rsid w:val="00F23CB2"/>
    <w:rsid w:val="00F24844"/>
    <w:rsid w:val="00F255B2"/>
    <w:rsid w:val="00F521AC"/>
    <w:rsid w:val="00F73000"/>
    <w:rsid w:val="00F774D1"/>
    <w:rsid w:val="00F81224"/>
    <w:rsid w:val="00F91772"/>
    <w:rsid w:val="00F93A57"/>
    <w:rsid w:val="00FA38B1"/>
    <w:rsid w:val="00FA7BAE"/>
    <w:rsid w:val="00FB6370"/>
    <w:rsid w:val="00FD262A"/>
    <w:rsid w:val="00FE1E7A"/>
    <w:rsid w:val="00FE20F7"/>
    <w:rsid w:val="00FE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D31EA3"/>
  <w15:docId w15:val="{9C4E43CC-7FE5-4C7A-B806-07DAFF2E8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1D4"/>
    <w:rPr>
      <w:rFonts w:ascii="Calibri" w:eastAsia="Calibri" w:hAnsi="Calibri" w:cs="Times New Roman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231D4"/>
    <w:pPr>
      <w:ind w:left="720"/>
      <w:contextualSpacing/>
    </w:pPr>
  </w:style>
  <w:style w:type="paragraph" w:customStyle="1" w:styleId="FieldText">
    <w:name w:val="Field Text"/>
    <w:basedOn w:val="Normal"/>
    <w:rsid w:val="003231D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231D4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unhideWhenUsed/>
    <w:rsid w:val="0031486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31486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31486B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31486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31486B"/>
    <w:rPr>
      <w:rFonts w:ascii="Calibri" w:eastAsia="Calibri" w:hAnsi="Calibri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14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1486B"/>
    <w:rPr>
      <w:rFonts w:ascii="Segoe UI" w:eastAsia="Calibri" w:hAnsi="Segoe UI" w:cs="Segoe UI"/>
      <w:sz w:val="18"/>
      <w:szCs w:val="18"/>
      <w:lang w:val="hr-HR"/>
    </w:rPr>
  </w:style>
  <w:style w:type="character" w:styleId="Hiperveza">
    <w:name w:val="Hyperlink"/>
    <w:basedOn w:val="Zadanifontodlomka"/>
    <w:uiPriority w:val="99"/>
    <w:unhideWhenUsed/>
    <w:rsid w:val="00254B9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630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308E5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630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308E5"/>
    <w:rPr>
      <w:rFonts w:ascii="Calibri" w:eastAsia="Calibri" w:hAnsi="Calibri" w:cs="Times New Roman"/>
      <w:lang w:val="hr-HR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4465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8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gressive.com.h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hbsp.harvard.edu/hom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776480-92A6-4394-AB45-0719C5AC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1416</Words>
  <Characters>9784</Characters>
  <Application>Microsoft Office Word</Application>
  <DocSecurity>0</DocSecurity>
  <Lines>81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Katarina Sumić Milković</cp:lastModifiedBy>
  <cp:revision>13</cp:revision>
  <cp:lastPrinted>2024-09-06T10:04:00Z</cp:lastPrinted>
  <dcterms:created xsi:type="dcterms:W3CDTF">2025-09-03T09:26:00Z</dcterms:created>
  <dcterms:modified xsi:type="dcterms:W3CDTF">2025-10-24T13:25:00Z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1f0efb337eab7562bb489899b2472433a52b6967cf899e46a6a3b2bcf9277c93</vt:lpwstr>
  </property>
</Properties>
</file>